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636"/>
      </w:tblGrid>
      <w:tr w:rsidR="00082330" w:rsidRPr="00425200" w:rsidTr="00664F6A">
        <w:tc>
          <w:tcPr>
            <w:tcW w:w="2660" w:type="dxa"/>
          </w:tcPr>
          <w:p w:rsidR="00082330" w:rsidRPr="00425200" w:rsidRDefault="00082330" w:rsidP="00664F6A">
            <w:pPr>
              <w:pStyle w:val="Title"/>
              <w:rPr>
                <w:rFonts w:ascii="Arial" w:hAnsi="Arial" w:cs="Arial"/>
                <w:sz w:val="18"/>
              </w:rPr>
            </w:pPr>
            <w:r w:rsidRPr="00425200">
              <w:rPr>
                <w:sz w:val="34"/>
                <w:u w:val="none"/>
                <w:lang w:eastAsia="en-US"/>
              </w:rPr>
              <w:object w:dxaOrig="5716" w:dyaOrig="7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16.25pt;mso-position-horizontal:absolute;mso-position-horizontal-relative:text;mso-position-vertical:absolute;mso-position-vertical-relative:text;mso-width-relative:page;mso-height-relative:page" o:ole="">
                  <v:imagedata r:id="rId6" o:title=""/>
                </v:shape>
                <o:OLEObject Type="Embed" ProgID="MSPhotoEd.3" ShapeID="_x0000_i1025" DrawAspect="Content" ObjectID="_1626197916" r:id="rId7"/>
              </w:object>
            </w:r>
          </w:p>
        </w:tc>
        <w:tc>
          <w:tcPr>
            <w:tcW w:w="7636" w:type="dxa"/>
          </w:tcPr>
          <w:p w:rsidR="00082330" w:rsidRPr="00273D6D" w:rsidRDefault="00873A2F" w:rsidP="00664F6A">
            <w:pPr>
              <w:pStyle w:val="Title"/>
              <w:rPr>
                <w:rFonts w:asciiTheme="minorHAnsi" w:hAnsiTheme="minorHAnsi" w:cs="Arial"/>
                <w:sz w:val="56"/>
              </w:rPr>
            </w:pPr>
            <w:r>
              <w:rPr>
                <w:rFonts w:asciiTheme="minorHAnsi" w:hAnsiTheme="minorHAnsi" w:cs="Arial"/>
                <w:sz w:val="56"/>
              </w:rPr>
              <w:t xml:space="preserve">Curriculum </w:t>
            </w:r>
            <w:r w:rsidR="008C7D15">
              <w:rPr>
                <w:rFonts w:asciiTheme="minorHAnsi" w:hAnsiTheme="minorHAnsi" w:cs="Arial"/>
                <w:sz w:val="56"/>
              </w:rPr>
              <w:t>Note</w:t>
            </w:r>
          </w:p>
          <w:p w:rsidR="00082330" w:rsidRPr="00273D6D" w:rsidRDefault="00082330" w:rsidP="00664F6A">
            <w:pPr>
              <w:pStyle w:val="Title"/>
              <w:rPr>
                <w:rFonts w:asciiTheme="minorHAnsi" w:hAnsiTheme="minorHAnsi" w:cs="Arial"/>
                <w:sz w:val="56"/>
              </w:rPr>
            </w:pPr>
            <w:r w:rsidRPr="00273D6D">
              <w:rPr>
                <w:rFonts w:asciiTheme="minorHAnsi" w:hAnsiTheme="minorHAnsi" w:cs="Arial"/>
                <w:sz w:val="56"/>
              </w:rPr>
              <w:t>Year 5 and 6 – Stage 3</w:t>
            </w:r>
          </w:p>
          <w:p w:rsidR="00082330" w:rsidRPr="00273D6D" w:rsidRDefault="00082330" w:rsidP="00664F6A">
            <w:pPr>
              <w:pStyle w:val="Title"/>
              <w:rPr>
                <w:rFonts w:asciiTheme="minorHAnsi" w:hAnsiTheme="minorHAnsi" w:cs="Arial"/>
                <w:sz w:val="56"/>
              </w:rPr>
            </w:pPr>
            <w:r w:rsidRPr="00273D6D">
              <w:rPr>
                <w:rFonts w:asciiTheme="minorHAnsi" w:hAnsiTheme="minorHAnsi" w:cs="Arial"/>
                <w:sz w:val="56"/>
              </w:rPr>
              <w:t xml:space="preserve">Term </w:t>
            </w:r>
            <w:r w:rsidR="00AE1E4A">
              <w:rPr>
                <w:rFonts w:asciiTheme="minorHAnsi" w:hAnsiTheme="minorHAnsi" w:cs="Arial"/>
                <w:sz w:val="56"/>
              </w:rPr>
              <w:t>3</w:t>
            </w:r>
            <w:r w:rsidR="00873A2F">
              <w:rPr>
                <w:rFonts w:asciiTheme="minorHAnsi" w:hAnsiTheme="minorHAnsi" w:cs="Arial"/>
                <w:sz w:val="56"/>
              </w:rPr>
              <w:t xml:space="preserve"> – 2019</w:t>
            </w:r>
          </w:p>
          <w:p w:rsidR="00082330" w:rsidRPr="00425200" w:rsidRDefault="00082330" w:rsidP="00664F6A">
            <w:pPr>
              <w:pStyle w:val="Title"/>
              <w:rPr>
                <w:rFonts w:ascii="Arial" w:hAnsi="Arial" w:cs="Arial"/>
                <w:sz w:val="18"/>
              </w:rPr>
            </w:pPr>
          </w:p>
        </w:tc>
      </w:tr>
    </w:tbl>
    <w:p w:rsidR="00D43882" w:rsidRDefault="00D43882" w:rsidP="00D01F0D">
      <w:pPr>
        <w:pStyle w:val="Title"/>
        <w:jc w:val="both"/>
        <w:rPr>
          <w:rFonts w:asciiTheme="minorHAnsi" w:hAnsiTheme="minorHAnsi" w:cs="Arial"/>
          <w:sz w:val="30"/>
          <w:szCs w:val="30"/>
        </w:rPr>
      </w:pPr>
    </w:p>
    <w:p w:rsidR="00F92DA1" w:rsidRPr="00082330" w:rsidRDefault="00F92DA1" w:rsidP="00D01F0D">
      <w:pPr>
        <w:pStyle w:val="Title"/>
        <w:jc w:val="both"/>
        <w:rPr>
          <w:rFonts w:asciiTheme="minorHAnsi" w:hAnsiTheme="minorHAnsi" w:cs="Arial"/>
          <w:b w:val="0"/>
          <w:bCs w:val="0"/>
          <w:sz w:val="30"/>
          <w:szCs w:val="30"/>
          <w:u w:val="none"/>
        </w:rPr>
      </w:pPr>
      <w:r w:rsidRPr="00082330">
        <w:rPr>
          <w:rFonts w:asciiTheme="minorHAnsi" w:hAnsiTheme="minorHAnsi" w:cs="Arial"/>
          <w:sz w:val="30"/>
          <w:szCs w:val="30"/>
        </w:rPr>
        <w:t>Religious Education</w:t>
      </w:r>
    </w:p>
    <w:p w:rsidR="00D43882" w:rsidRPr="00082330" w:rsidRDefault="00D43882" w:rsidP="00D43882">
      <w:pPr>
        <w:widowControl w:val="0"/>
        <w:jc w:val="both"/>
        <w:rPr>
          <w:rFonts w:asciiTheme="minorHAnsi" w:hAnsiTheme="minorHAnsi" w:cs="Arial"/>
          <w:b/>
          <w:bCs/>
          <w:i/>
          <w:iCs/>
          <w:sz w:val="24"/>
          <w:lang w:val="en-AU"/>
        </w:rPr>
      </w:pPr>
      <w:r w:rsidRPr="00082330">
        <w:rPr>
          <w:rFonts w:asciiTheme="minorHAnsi" w:hAnsiTheme="minorHAnsi" w:cs="Arial"/>
          <w:b/>
          <w:i/>
          <w:sz w:val="24"/>
        </w:rPr>
        <w:t>Eucharist Nourishes us for the Journey</w:t>
      </w:r>
    </w:p>
    <w:p w:rsidR="00D43882" w:rsidRPr="00F26655" w:rsidRDefault="00D43882" w:rsidP="00D43882">
      <w:pPr>
        <w:rPr>
          <w:rFonts w:asciiTheme="minorHAnsi" w:hAnsiTheme="minorHAnsi"/>
          <w:sz w:val="24"/>
        </w:rPr>
      </w:pPr>
      <w:r w:rsidRPr="00F26655">
        <w:rPr>
          <w:rFonts w:asciiTheme="minorHAnsi" w:hAnsiTheme="minorHAnsi"/>
          <w:sz w:val="24"/>
        </w:rPr>
        <w:t>In this module students will examine the celebration of the Eucharist as both a memorial sacrifice and memorial meal. Students will focus on how Christ nourishes us through the celebration of the Eucharist through the gift of himself present in the assembly, celebrant, Word and Eucharistic elements.</w:t>
      </w:r>
    </w:p>
    <w:p w:rsidR="00D43882" w:rsidRDefault="00D43882" w:rsidP="00D01F0D">
      <w:pPr>
        <w:pStyle w:val="Title"/>
        <w:jc w:val="both"/>
        <w:rPr>
          <w:rFonts w:asciiTheme="minorHAnsi" w:hAnsiTheme="minorHAnsi" w:cs="Arial"/>
          <w:i/>
          <w:sz w:val="24"/>
          <w:u w:val="none"/>
        </w:rPr>
      </w:pPr>
    </w:p>
    <w:p w:rsidR="00F92DA1" w:rsidRPr="00082330" w:rsidRDefault="00F92DA1" w:rsidP="00D01F0D">
      <w:pPr>
        <w:pStyle w:val="Title"/>
        <w:jc w:val="both"/>
        <w:rPr>
          <w:rFonts w:ascii="Arial" w:hAnsi="Arial" w:cs="Arial"/>
          <w:bCs w:val="0"/>
          <w:sz w:val="22"/>
          <w:szCs w:val="22"/>
          <w:u w:val="none"/>
        </w:rPr>
      </w:pPr>
      <w:r w:rsidRPr="00082330">
        <w:rPr>
          <w:rFonts w:asciiTheme="minorHAnsi" w:hAnsiTheme="minorHAnsi" w:cs="Arial"/>
          <w:i/>
          <w:sz w:val="24"/>
          <w:u w:val="none"/>
        </w:rPr>
        <w:t>The Story of the Catholic Church in Australia</w:t>
      </w:r>
      <w:r w:rsidRPr="00082330">
        <w:rPr>
          <w:rFonts w:asciiTheme="minorHAnsi" w:hAnsiTheme="minorHAnsi" w:cs="Arial"/>
          <w:i/>
          <w:iCs/>
          <w:sz w:val="24"/>
          <w:u w:val="none"/>
        </w:rPr>
        <w:t xml:space="preserve"> </w:t>
      </w:r>
    </w:p>
    <w:p w:rsidR="00F92DA1" w:rsidRDefault="00F92DA1" w:rsidP="00D43882">
      <w:pPr>
        <w:rPr>
          <w:rFonts w:asciiTheme="minorHAnsi" w:hAnsiTheme="minorHAnsi"/>
          <w:sz w:val="24"/>
        </w:rPr>
      </w:pPr>
      <w:r w:rsidRPr="00F26655">
        <w:rPr>
          <w:rFonts w:asciiTheme="minorHAnsi" w:hAnsiTheme="minorHAnsi"/>
          <w:sz w:val="24"/>
        </w:rPr>
        <w:t>Students will explore our Australian Catholic heritage. It will develop the students' understanding and appreciation of some significant characters and events that have shaped the identity and growth of the Catholic community in Australia.</w:t>
      </w:r>
    </w:p>
    <w:p w:rsidR="00D43882" w:rsidRDefault="00D43882" w:rsidP="00D43882">
      <w:pPr>
        <w:rPr>
          <w:rFonts w:asciiTheme="minorHAnsi" w:hAnsiTheme="minorHAnsi"/>
          <w:sz w:val="24"/>
        </w:rPr>
      </w:pPr>
    </w:p>
    <w:p w:rsidR="00D43882" w:rsidRPr="00D43882" w:rsidRDefault="00D43882" w:rsidP="00D43882">
      <w:pPr>
        <w:rPr>
          <w:rFonts w:asciiTheme="minorHAnsi" w:hAnsiTheme="minorHAnsi"/>
          <w:sz w:val="24"/>
        </w:rPr>
      </w:pPr>
      <w:r>
        <w:rPr>
          <w:rFonts w:asciiTheme="minorHAnsi" w:hAnsiTheme="minorHAnsi"/>
          <w:sz w:val="24"/>
        </w:rPr>
        <w:t xml:space="preserve">Our strong school focus on social justice will be explored this term through Stage 3’s participation in the Mini Vinnies Winter </w:t>
      </w:r>
      <w:proofErr w:type="spellStart"/>
      <w:r>
        <w:rPr>
          <w:rFonts w:asciiTheme="minorHAnsi" w:hAnsiTheme="minorHAnsi"/>
          <w:sz w:val="24"/>
        </w:rPr>
        <w:t>Sleepout</w:t>
      </w:r>
      <w:proofErr w:type="spellEnd"/>
      <w:r>
        <w:rPr>
          <w:rFonts w:asciiTheme="minorHAnsi" w:hAnsiTheme="minorHAnsi"/>
          <w:sz w:val="24"/>
        </w:rPr>
        <w:t xml:space="preserve"> which helps children to </w:t>
      </w:r>
      <w:proofErr w:type="spellStart"/>
      <w:r>
        <w:rPr>
          <w:rFonts w:asciiTheme="minorHAnsi" w:hAnsiTheme="minorHAnsi"/>
          <w:sz w:val="24"/>
        </w:rPr>
        <w:t>empathise</w:t>
      </w:r>
      <w:proofErr w:type="spellEnd"/>
      <w:r>
        <w:rPr>
          <w:rFonts w:asciiTheme="minorHAnsi" w:hAnsiTheme="minorHAnsi"/>
          <w:sz w:val="24"/>
        </w:rPr>
        <w:t xml:space="preserve"> with the homeless in our community.</w:t>
      </w:r>
      <w:r w:rsidR="008F5DF6">
        <w:rPr>
          <w:rFonts w:asciiTheme="minorHAnsi" w:hAnsiTheme="minorHAnsi"/>
          <w:sz w:val="24"/>
        </w:rPr>
        <w:t xml:space="preserve"> This event will take place on Friday 16</w:t>
      </w:r>
      <w:r w:rsidR="008F5DF6" w:rsidRPr="008F5DF6">
        <w:rPr>
          <w:rFonts w:asciiTheme="minorHAnsi" w:hAnsiTheme="minorHAnsi"/>
          <w:sz w:val="24"/>
          <w:vertAlign w:val="superscript"/>
        </w:rPr>
        <w:t>th</w:t>
      </w:r>
      <w:r w:rsidR="008F5DF6">
        <w:rPr>
          <w:rFonts w:asciiTheme="minorHAnsi" w:hAnsiTheme="minorHAnsi"/>
          <w:sz w:val="24"/>
        </w:rPr>
        <w:t xml:space="preserve"> August, 5:30-9:00pm in the Parish Hall.  More details will be provided shortly.</w:t>
      </w:r>
    </w:p>
    <w:p w:rsidR="00F92DA1" w:rsidRDefault="00F92DA1" w:rsidP="00F92DA1">
      <w:pPr>
        <w:pStyle w:val="Title"/>
        <w:jc w:val="both"/>
        <w:rPr>
          <w:rFonts w:ascii="Arial" w:hAnsi="Arial" w:cs="Arial"/>
          <w:iCs/>
          <w:sz w:val="24"/>
          <w:szCs w:val="22"/>
          <w:u w:val="none"/>
        </w:rPr>
      </w:pPr>
    </w:p>
    <w:p w:rsidR="00F92DA1" w:rsidRPr="00082330" w:rsidRDefault="00F92DA1" w:rsidP="00F92DA1">
      <w:pPr>
        <w:pStyle w:val="Title"/>
        <w:jc w:val="both"/>
        <w:rPr>
          <w:rFonts w:asciiTheme="minorHAnsi" w:hAnsiTheme="minorHAnsi" w:cs="Arial"/>
          <w:sz w:val="30"/>
          <w:szCs w:val="30"/>
        </w:rPr>
      </w:pPr>
      <w:r w:rsidRPr="00082330">
        <w:rPr>
          <w:rFonts w:asciiTheme="minorHAnsi" w:hAnsiTheme="minorHAnsi" w:cs="Arial"/>
          <w:sz w:val="30"/>
          <w:szCs w:val="30"/>
        </w:rPr>
        <w:t>English</w:t>
      </w:r>
    </w:p>
    <w:p w:rsidR="00F92DA1" w:rsidRPr="00082330" w:rsidRDefault="00F92DA1" w:rsidP="00D01F0D">
      <w:pPr>
        <w:rPr>
          <w:rFonts w:asciiTheme="minorHAnsi" w:hAnsiTheme="minorHAnsi" w:cs="Arial"/>
          <w:bCs/>
          <w:iCs/>
          <w:sz w:val="24"/>
          <w:lang w:val="en-AU"/>
        </w:rPr>
      </w:pPr>
      <w:r w:rsidRPr="00082330">
        <w:rPr>
          <w:rFonts w:asciiTheme="minorHAnsi" w:hAnsiTheme="minorHAnsi" w:cs="Arial"/>
          <w:bCs/>
          <w:iCs/>
          <w:sz w:val="24"/>
          <w:lang w:val="en-AU"/>
        </w:rPr>
        <w:t xml:space="preserve">This term students will focus on biography, </w:t>
      </w:r>
      <w:r w:rsidR="00D43882">
        <w:rPr>
          <w:rFonts w:asciiTheme="minorHAnsi" w:hAnsiTheme="minorHAnsi" w:cs="Arial"/>
          <w:bCs/>
          <w:iCs/>
          <w:sz w:val="24"/>
          <w:lang w:val="en-AU"/>
        </w:rPr>
        <w:t>explanation and persuasive</w:t>
      </w:r>
      <w:r w:rsidRPr="00082330">
        <w:rPr>
          <w:rFonts w:asciiTheme="minorHAnsi" w:hAnsiTheme="minorHAnsi" w:cs="Arial"/>
          <w:bCs/>
          <w:iCs/>
          <w:sz w:val="24"/>
          <w:lang w:val="en-AU"/>
        </w:rPr>
        <w:t xml:space="preserve"> texts</w:t>
      </w:r>
      <w:r w:rsidR="00D43882">
        <w:rPr>
          <w:rFonts w:asciiTheme="minorHAnsi" w:hAnsiTheme="minorHAnsi" w:cs="Arial"/>
          <w:bCs/>
          <w:iCs/>
          <w:sz w:val="24"/>
          <w:lang w:val="en-AU"/>
        </w:rPr>
        <w:t xml:space="preserve"> (through Public Speaking)</w:t>
      </w:r>
      <w:r w:rsidRPr="00082330">
        <w:rPr>
          <w:rFonts w:asciiTheme="minorHAnsi" w:hAnsiTheme="minorHAnsi" w:cs="Arial"/>
          <w:bCs/>
          <w:iCs/>
          <w:sz w:val="24"/>
          <w:lang w:val="en-AU"/>
        </w:rPr>
        <w:t>. Students will read different biographical texts and respond to inquiry-based research</w:t>
      </w:r>
      <w:r w:rsidR="00D43882">
        <w:rPr>
          <w:rFonts w:asciiTheme="minorHAnsi" w:hAnsiTheme="minorHAnsi" w:cs="Arial"/>
          <w:bCs/>
          <w:iCs/>
          <w:sz w:val="24"/>
          <w:lang w:val="en-AU"/>
        </w:rPr>
        <w:t xml:space="preserve"> in relation to their </w:t>
      </w:r>
      <w:r w:rsidR="00D43882" w:rsidRPr="008F5DF6">
        <w:rPr>
          <w:rFonts w:asciiTheme="minorHAnsi" w:hAnsiTheme="minorHAnsi" w:cs="Arial"/>
          <w:bCs/>
          <w:i/>
          <w:iCs/>
          <w:sz w:val="24"/>
          <w:lang w:val="en-AU"/>
        </w:rPr>
        <w:t>Night of the Notables</w:t>
      </w:r>
      <w:r w:rsidR="00D43882">
        <w:rPr>
          <w:rFonts w:asciiTheme="minorHAnsi" w:hAnsiTheme="minorHAnsi" w:cs="Arial"/>
          <w:bCs/>
          <w:iCs/>
          <w:sz w:val="24"/>
          <w:lang w:val="en-AU"/>
        </w:rPr>
        <w:t xml:space="preserve"> investigations</w:t>
      </w:r>
      <w:r w:rsidRPr="00082330">
        <w:rPr>
          <w:rFonts w:asciiTheme="minorHAnsi" w:hAnsiTheme="minorHAnsi" w:cs="Arial"/>
          <w:bCs/>
          <w:iCs/>
          <w:sz w:val="24"/>
          <w:lang w:val="en-AU"/>
        </w:rPr>
        <w:t>.</w:t>
      </w:r>
      <w:r w:rsidR="008F5DF6">
        <w:rPr>
          <w:rFonts w:asciiTheme="minorHAnsi" w:hAnsiTheme="minorHAnsi" w:cs="Arial"/>
          <w:bCs/>
          <w:iCs/>
          <w:sz w:val="24"/>
          <w:lang w:val="en-AU"/>
        </w:rPr>
        <w:t xml:space="preserve"> Explanation will be explored in relation to students’ studies in Science. </w:t>
      </w:r>
      <w:r w:rsidRPr="00082330">
        <w:rPr>
          <w:rFonts w:asciiTheme="minorHAnsi" w:hAnsiTheme="minorHAnsi" w:cs="Arial"/>
          <w:bCs/>
          <w:iCs/>
          <w:sz w:val="24"/>
          <w:lang w:val="en-AU"/>
        </w:rPr>
        <w:t xml:space="preserve"> The expectation is that students will refine proofreading and editing skills as well as apply the language features relevant to </w:t>
      </w:r>
      <w:r w:rsidRPr="00082330">
        <w:rPr>
          <w:rFonts w:asciiTheme="minorHAnsi" w:hAnsiTheme="minorHAnsi" w:cs="Arial"/>
          <w:bCs/>
          <w:iCs/>
          <w:sz w:val="24"/>
          <w:lang w:val="en-AU"/>
        </w:rPr>
        <w:lastRenderedPageBreak/>
        <w:t xml:space="preserve">these texts. While the students will participate in a number of reading activities during the day it is important that students engage in reading each night. This term, Speaking and Listening </w:t>
      </w:r>
      <w:r w:rsidR="00D43882">
        <w:rPr>
          <w:rFonts w:asciiTheme="minorHAnsi" w:hAnsiTheme="minorHAnsi" w:cs="Arial"/>
          <w:bCs/>
          <w:iCs/>
          <w:sz w:val="24"/>
          <w:lang w:val="en-AU"/>
        </w:rPr>
        <w:t xml:space="preserve">that include persuasive and informative techniques </w:t>
      </w:r>
      <w:r w:rsidRPr="00082330">
        <w:rPr>
          <w:rFonts w:asciiTheme="minorHAnsi" w:hAnsiTheme="minorHAnsi" w:cs="Arial"/>
          <w:bCs/>
          <w:iCs/>
          <w:sz w:val="24"/>
          <w:lang w:val="en-AU"/>
        </w:rPr>
        <w:t>will be centred on the Public Speaking competition where st</w:t>
      </w:r>
      <w:r w:rsidR="00873A2F">
        <w:rPr>
          <w:rFonts w:asciiTheme="minorHAnsi" w:hAnsiTheme="minorHAnsi" w:cs="Arial"/>
          <w:bCs/>
          <w:iCs/>
          <w:sz w:val="24"/>
          <w:lang w:val="en-AU"/>
        </w:rPr>
        <w:t xml:space="preserve">udents will present a </w:t>
      </w:r>
      <w:r w:rsidRPr="00082330">
        <w:rPr>
          <w:rFonts w:asciiTheme="minorHAnsi" w:hAnsiTheme="minorHAnsi" w:cs="Arial"/>
          <w:bCs/>
          <w:iCs/>
          <w:sz w:val="24"/>
          <w:lang w:val="en-AU"/>
        </w:rPr>
        <w:t xml:space="preserve">3 minute prepared speech chosen from a set list of topics. </w:t>
      </w:r>
    </w:p>
    <w:p w:rsidR="00F92DA1" w:rsidRPr="0027679E" w:rsidRDefault="00F92DA1" w:rsidP="00F92DA1">
      <w:pPr>
        <w:pStyle w:val="Title"/>
        <w:jc w:val="both"/>
        <w:rPr>
          <w:rFonts w:ascii="Arial" w:hAnsi="Arial" w:cs="Arial"/>
          <w:b w:val="0"/>
          <w:iCs/>
          <w:sz w:val="24"/>
          <w:szCs w:val="22"/>
          <w:u w:val="none"/>
        </w:rPr>
      </w:pPr>
    </w:p>
    <w:p w:rsidR="00F92DA1" w:rsidRPr="00082330" w:rsidRDefault="00F92DA1" w:rsidP="00F92DA1">
      <w:pPr>
        <w:pStyle w:val="Title"/>
        <w:jc w:val="both"/>
        <w:rPr>
          <w:rFonts w:asciiTheme="minorHAnsi" w:hAnsiTheme="minorHAnsi" w:cs="Arial"/>
          <w:sz w:val="30"/>
          <w:szCs w:val="30"/>
        </w:rPr>
      </w:pPr>
      <w:r w:rsidRPr="00082330">
        <w:rPr>
          <w:rFonts w:asciiTheme="minorHAnsi" w:hAnsiTheme="minorHAnsi" w:cs="Arial"/>
          <w:sz w:val="30"/>
          <w:szCs w:val="30"/>
        </w:rPr>
        <w:t>Mathematics</w:t>
      </w:r>
    </w:p>
    <w:p w:rsidR="00F92DA1" w:rsidRPr="00F26655" w:rsidRDefault="00F92DA1" w:rsidP="00F26655">
      <w:pPr>
        <w:rPr>
          <w:rFonts w:asciiTheme="minorHAnsi" w:hAnsiTheme="minorHAnsi"/>
          <w:sz w:val="24"/>
          <w:lang w:val="en-AU"/>
        </w:rPr>
      </w:pPr>
      <w:r w:rsidRPr="00F26655">
        <w:rPr>
          <w:rFonts w:asciiTheme="minorHAnsi" w:hAnsiTheme="minorHAnsi"/>
          <w:sz w:val="24"/>
          <w:lang w:val="en-AU"/>
        </w:rPr>
        <w:t>Mathematical activities are mainly open-ended providing opportunities for students to clearly articulate their thinking and reasoning. Students will progress from the use of concrete materials to more abstract thinking through activities that require partial modelling and visualisation. Results from the MAI testing will be used to design tasks that extend students with strength in mathematics whilst supporting those who need reinforcement. All mathematical strands will be re-visited throughout the term to reinforce new concepts and extend student learning.</w:t>
      </w:r>
      <w:r w:rsidR="00873A2F">
        <w:rPr>
          <w:rFonts w:asciiTheme="minorHAnsi" w:hAnsiTheme="minorHAnsi"/>
          <w:sz w:val="24"/>
          <w:lang w:val="en-AU"/>
        </w:rPr>
        <w:t xml:space="preserve"> Students will </w:t>
      </w:r>
      <w:r w:rsidR="00D43882">
        <w:rPr>
          <w:rFonts w:asciiTheme="minorHAnsi" w:hAnsiTheme="minorHAnsi"/>
          <w:sz w:val="24"/>
          <w:lang w:val="en-AU"/>
        </w:rPr>
        <w:t>continue to explore problem solving techniques through their participation</w:t>
      </w:r>
      <w:r w:rsidR="00873A2F">
        <w:rPr>
          <w:rFonts w:asciiTheme="minorHAnsi" w:hAnsiTheme="minorHAnsi"/>
          <w:sz w:val="24"/>
          <w:lang w:val="en-AU"/>
        </w:rPr>
        <w:t xml:space="preserve"> in th</w:t>
      </w:r>
      <w:r w:rsidR="00D43882">
        <w:rPr>
          <w:rFonts w:asciiTheme="minorHAnsi" w:hAnsiTheme="minorHAnsi"/>
          <w:sz w:val="24"/>
          <w:lang w:val="en-AU"/>
        </w:rPr>
        <w:t>e Maths Olympiad this term</w:t>
      </w:r>
      <w:r w:rsidR="00873A2F">
        <w:rPr>
          <w:rFonts w:asciiTheme="minorHAnsi" w:hAnsiTheme="minorHAnsi"/>
          <w:sz w:val="24"/>
          <w:lang w:val="en-AU"/>
        </w:rPr>
        <w:t>.</w:t>
      </w:r>
    </w:p>
    <w:p w:rsidR="00B90F9B" w:rsidRPr="002D7861" w:rsidRDefault="00B90F9B" w:rsidP="00B90F9B">
      <w:pPr>
        <w:pStyle w:val="Title"/>
        <w:jc w:val="both"/>
        <w:rPr>
          <w:rFonts w:asciiTheme="minorHAnsi" w:hAnsiTheme="minorHAnsi" w:cs="Arial"/>
          <w:sz w:val="24"/>
          <w:szCs w:val="24"/>
        </w:rPr>
      </w:pPr>
    </w:p>
    <w:p w:rsidR="00B90F9B" w:rsidRDefault="00B90F9B" w:rsidP="00B90F9B">
      <w:pPr>
        <w:pStyle w:val="Title"/>
        <w:jc w:val="both"/>
        <w:rPr>
          <w:rFonts w:asciiTheme="minorHAnsi" w:hAnsiTheme="minorHAnsi" w:cs="Arial"/>
          <w:sz w:val="30"/>
          <w:szCs w:val="30"/>
        </w:rPr>
      </w:pPr>
      <w:r>
        <w:rPr>
          <w:rFonts w:asciiTheme="minorHAnsi" w:hAnsiTheme="minorHAnsi" w:cs="Arial"/>
          <w:sz w:val="30"/>
          <w:szCs w:val="30"/>
        </w:rPr>
        <w:t>Science and Technology</w:t>
      </w:r>
    </w:p>
    <w:p w:rsidR="00171464" w:rsidRPr="008C7D15" w:rsidRDefault="00873A2F" w:rsidP="00082330">
      <w:pPr>
        <w:pStyle w:val="Title"/>
        <w:jc w:val="both"/>
        <w:rPr>
          <w:rFonts w:asciiTheme="minorHAnsi" w:hAnsiTheme="minorHAnsi" w:cs="Arial"/>
          <w:i/>
          <w:sz w:val="24"/>
          <w:szCs w:val="24"/>
          <w:u w:val="none"/>
        </w:rPr>
      </w:pPr>
      <w:r w:rsidRPr="008C7D15">
        <w:rPr>
          <w:rFonts w:asciiTheme="minorHAnsi" w:hAnsiTheme="minorHAnsi" w:cs="Arial"/>
          <w:i/>
          <w:sz w:val="24"/>
          <w:szCs w:val="24"/>
          <w:u w:val="none"/>
        </w:rPr>
        <w:t xml:space="preserve">Year 5 </w:t>
      </w:r>
      <w:r w:rsidR="008F5DF6">
        <w:rPr>
          <w:rFonts w:asciiTheme="minorHAnsi" w:hAnsiTheme="minorHAnsi" w:cs="Arial"/>
          <w:i/>
          <w:sz w:val="24"/>
          <w:szCs w:val="24"/>
          <w:u w:val="none"/>
        </w:rPr>
        <w:t xml:space="preserve">- </w:t>
      </w:r>
      <w:r w:rsidR="00171464" w:rsidRPr="008C7D15">
        <w:rPr>
          <w:rFonts w:asciiTheme="minorHAnsi" w:hAnsiTheme="minorHAnsi" w:cs="Arial"/>
          <w:i/>
          <w:sz w:val="24"/>
          <w:szCs w:val="24"/>
          <w:u w:val="none"/>
        </w:rPr>
        <w:t>Material World</w:t>
      </w:r>
    </w:p>
    <w:p w:rsidR="00171464" w:rsidRPr="00B110D9" w:rsidRDefault="00171464" w:rsidP="00B110D9">
      <w:pPr>
        <w:jc w:val="both"/>
        <w:rPr>
          <w:rFonts w:ascii="Calibri" w:eastAsia="Calibri" w:hAnsi="Calibri" w:cs="Calibri"/>
          <w:sz w:val="24"/>
        </w:rPr>
      </w:pPr>
      <w:r w:rsidRPr="00171464">
        <w:rPr>
          <w:rFonts w:ascii="Calibri" w:eastAsia="Calibri" w:hAnsi="Calibri" w:cs="Calibri"/>
          <w:sz w:val="24"/>
        </w:rPr>
        <w:t>Stage 3 of the Material World strand focuses on how the properties of a range of materials and the</w:t>
      </w:r>
      <w:r w:rsidR="00D43882">
        <w:rPr>
          <w:rFonts w:ascii="Calibri" w:eastAsia="Calibri" w:hAnsi="Calibri" w:cs="Calibri"/>
          <w:sz w:val="24"/>
        </w:rPr>
        <w:t xml:space="preserve"> way in which they are combined</w:t>
      </w:r>
      <w:r w:rsidRPr="00171464">
        <w:rPr>
          <w:rFonts w:ascii="Calibri" w:eastAsia="Calibri" w:hAnsi="Calibri" w:cs="Calibri"/>
          <w:sz w:val="24"/>
        </w:rPr>
        <w:t xml:space="preserve"> determine their use and inform design solutions. Students investigate the different properties of solids, liquids and gases, and consider combining and separating mixtures. Stage 3 of this strand introduces students to fundamental concepts of chemistry and </w:t>
      </w:r>
      <w:r w:rsidR="00D43882">
        <w:rPr>
          <w:rFonts w:ascii="Calibri" w:eastAsia="Calibri" w:hAnsi="Calibri" w:cs="Calibri"/>
          <w:sz w:val="24"/>
        </w:rPr>
        <w:t>provides</w:t>
      </w:r>
      <w:r w:rsidRPr="00171464">
        <w:rPr>
          <w:rFonts w:ascii="Calibri" w:eastAsia="Calibri" w:hAnsi="Calibri" w:cs="Calibri"/>
          <w:sz w:val="24"/>
        </w:rPr>
        <w:t xml:space="preserve"> an introduction to materials technologies.</w:t>
      </w:r>
    </w:p>
    <w:p w:rsidR="006B3FC0" w:rsidRPr="00B110D9" w:rsidRDefault="00171464" w:rsidP="00082330">
      <w:pPr>
        <w:pStyle w:val="Title"/>
        <w:jc w:val="both"/>
        <w:rPr>
          <w:rFonts w:asciiTheme="minorHAnsi" w:hAnsiTheme="minorHAnsi" w:cs="Arial"/>
          <w:i/>
          <w:sz w:val="24"/>
          <w:szCs w:val="24"/>
          <w:u w:val="none"/>
        </w:rPr>
      </w:pPr>
      <w:r w:rsidRPr="00B110D9">
        <w:rPr>
          <w:rFonts w:asciiTheme="minorHAnsi" w:hAnsiTheme="minorHAnsi" w:cs="Arial"/>
          <w:i/>
          <w:sz w:val="24"/>
          <w:szCs w:val="24"/>
          <w:u w:val="none"/>
        </w:rPr>
        <w:t>Year 6</w:t>
      </w:r>
      <w:r w:rsidR="00B110D9" w:rsidRPr="00B110D9">
        <w:rPr>
          <w:rFonts w:asciiTheme="minorHAnsi" w:hAnsiTheme="minorHAnsi" w:cs="Arial"/>
          <w:i/>
          <w:sz w:val="24"/>
          <w:szCs w:val="24"/>
          <w:u w:val="none"/>
        </w:rPr>
        <w:t xml:space="preserve"> - </w:t>
      </w:r>
      <w:r w:rsidR="006B3FC0" w:rsidRPr="006B3FC0">
        <w:rPr>
          <w:rFonts w:asciiTheme="minorHAnsi" w:hAnsiTheme="minorHAnsi" w:cs="Arial"/>
          <w:i/>
          <w:sz w:val="24"/>
          <w:szCs w:val="24"/>
          <w:u w:val="none"/>
        </w:rPr>
        <w:t>Earth and Space</w:t>
      </w:r>
    </w:p>
    <w:p w:rsidR="00171464" w:rsidRPr="00D43882" w:rsidRDefault="006B3FC0" w:rsidP="00D43882">
      <w:pPr>
        <w:pStyle w:val="NormalWeb"/>
        <w:spacing w:before="0" w:beforeAutospacing="0" w:after="0" w:afterAutospacing="0"/>
        <w:textAlignment w:val="baseline"/>
        <w:rPr>
          <w:rFonts w:asciiTheme="minorHAnsi" w:hAnsiTheme="minorHAnsi"/>
        </w:rPr>
      </w:pPr>
      <w:r w:rsidRPr="009C2E17">
        <w:rPr>
          <w:rFonts w:asciiTheme="minorHAnsi" w:hAnsiTheme="minorHAnsi" w:cs="Arial"/>
        </w:rPr>
        <w:t>Stage 3 of the Earth and Space strand focuses on</w:t>
      </w:r>
      <w:r w:rsidR="007F58CF">
        <w:rPr>
          <w:rFonts w:asciiTheme="minorHAnsi" w:hAnsiTheme="minorHAnsi" w:cs="Arial"/>
        </w:rPr>
        <w:t xml:space="preserve"> the</w:t>
      </w:r>
      <w:r w:rsidRPr="009C2E17">
        <w:rPr>
          <w:rFonts w:asciiTheme="minorHAnsi" w:hAnsiTheme="minorHAnsi"/>
          <w:color w:val="000000"/>
        </w:rPr>
        <w:t xml:space="preserve"> Earth’s place in the solar</w:t>
      </w:r>
      <w:r w:rsidR="009C2E17">
        <w:rPr>
          <w:rFonts w:asciiTheme="minorHAnsi" w:hAnsiTheme="minorHAnsi"/>
          <w:color w:val="000000"/>
        </w:rPr>
        <w:t xml:space="preserve"> system. Students will </w:t>
      </w:r>
      <w:r w:rsidR="00CC3CF1" w:rsidRPr="009C2E17">
        <w:rPr>
          <w:rFonts w:asciiTheme="minorHAnsi" w:hAnsiTheme="minorHAnsi"/>
          <w:color w:val="000000"/>
        </w:rPr>
        <w:t>further develop an</w:t>
      </w:r>
      <w:r w:rsidR="00D43882">
        <w:rPr>
          <w:rFonts w:asciiTheme="minorHAnsi" w:hAnsiTheme="minorHAnsi"/>
          <w:color w:val="000000"/>
        </w:rPr>
        <w:t xml:space="preserve"> understanding of Earth and</w:t>
      </w:r>
      <w:r w:rsidRPr="009C2E17">
        <w:rPr>
          <w:rFonts w:asciiTheme="minorHAnsi" w:hAnsiTheme="minorHAnsi"/>
          <w:color w:val="000000"/>
        </w:rPr>
        <w:t xml:space="preserve"> its </w:t>
      </w:r>
      <w:r w:rsidR="008F4315" w:rsidRPr="009C2E17">
        <w:rPr>
          <w:rFonts w:asciiTheme="minorHAnsi" w:hAnsiTheme="minorHAnsi"/>
          <w:color w:val="000000"/>
        </w:rPr>
        <w:t xml:space="preserve">position in the solar system </w:t>
      </w:r>
      <w:r w:rsidRPr="009C2E17">
        <w:rPr>
          <w:rFonts w:asciiTheme="minorHAnsi" w:hAnsiTheme="minorHAnsi"/>
          <w:color w:val="000000"/>
        </w:rPr>
        <w:t>as a dynamic part of a complex, interrelated system. </w:t>
      </w:r>
      <w:r w:rsidR="008F4315" w:rsidRPr="009C2E17">
        <w:rPr>
          <w:rFonts w:asciiTheme="minorHAnsi" w:hAnsiTheme="minorHAnsi"/>
          <w:color w:val="000000"/>
        </w:rPr>
        <w:t>Students will develop th</w:t>
      </w:r>
      <w:r w:rsidR="009C2E17" w:rsidRPr="009C2E17">
        <w:rPr>
          <w:rFonts w:asciiTheme="minorHAnsi" w:hAnsiTheme="minorHAnsi"/>
          <w:color w:val="000000"/>
        </w:rPr>
        <w:t>eir knowledge through research</w:t>
      </w:r>
      <w:r w:rsidR="00D43882">
        <w:rPr>
          <w:rFonts w:asciiTheme="minorHAnsi" w:hAnsiTheme="minorHAnsi"/>
          <w:color w:val="000000"/>
        </w:rPr>
        <w:t xml:space="preserve"> and</w:t>
      </w:r>
      <w:r w:rsidR="009C2E17" w:rsidRPr="009C2E17">
        <w:rPr>
          <w:rFonts w:asciiTheme="minorHAnsi" w:hAnsiTheme="minorHAnsi"/>
          <w:color w:val="000000"/>
        </w:rPr>
        <w:t xml:space="preserve"> scientific</w:t>
      </w:r>
      <w:r w:rsidR="009C2E17">
        <w:rPr>
          <w:rFonts w:asciiTheme="minorHAnsi" w:hAnsiTheme="minorHAnsi"/>
          <w:color w:val="000000"/>
        </w:rPr>
        <w:t xml:space="preserve"> </w:t>
      </w:r>
      <w:r w:rsidR="008F4315" w:rsidRPr="009C2E17">
        <w:rPr>
          <w:rFonts w:asciiTheme="minorHAnsi" w:hAnsiTheme="minorHAnsi"/>
          <w:color w:val="000000"/>
        </w:rPr>
        <w:t>investigation</w:t>
      </w:r>
      <w:r w:rsidR="009C2E17" w:rsidRPr="009C2E17">
        <w:rPr>
          <w:rFonts w:asciiTheme="minorHAnsi" w:hAnsiTheme="minorHAnsi"/>
          <w:color w:val="000000"/>
        </w:rPr>
        <w:t xml:space="preserve">s </w:t>
      </w:r>
      <w:r w:rsidR="00B110D9">
        <w:rPr>
          <w:rFonts w:asciiTheme="minorHAnsi" w:hAnsiTheme="minorHAnsi"/>
          <w:color w:val="000000"/>
        </w:rPr>
        <w:t>into</w:t>
      </w:r>
      <w:r w:rsidR="00D43882">
        <w:rPr>
          <w:rFonts w:asciiTheme="minorHAnsi" w:hAnsiTheme="minorHAnsi"/>
          <w:color w:val="000000"/>
        </w:rPr>
        <w:t xml:space="preserve"> the viability of creating a colony on Mars</w:t>
      </w:r>
      <w:r w:rsidR="009C2E17" w:rsidRPr="009C2E17">
        <w:rPr>
          <w:rFonts w:asciiTheme="minorHAnsi" w:hAnsiTheme="minorHAnsi"/>
          <w:color w:val="000000"/>
        </w:rPr>
        <w:t>.</w:t>
      </w:r>
      <w:r w:rsidR="009C2E17" w:rsidRPr="009C2E17">
        <w:rPr>
          <w:rFonts w:asciiTheme="minorHAnsi" w:eastAsia="Calibri" w:hAnsiTheme="minorHAnsi" w:cs="Calibri"/>
          <w:color w:val="231F20"/>
        </w:rPr>
        <w:t xml:space="preserve"> </w:t>
      </w:r>
    </w:p>
    <w:p w:rsidR="00171464" w:rsidRDefault="00171464" w:rsidP="00082330">
      <w:pPr>
        <w:pStyle w:val="Title"/>
        <w:jc w:val="both"/>
        <w:rPr>
          <w:rFonts w:asciiTheme="minorHAnsi" w:hAnsiTheme="minorHAnsi" w:cs="Arial"/>
          <w:sz w:val="30"/>
          <w:szCs w:val="30"/>
        </w:rPr>
      </w:pPr>
    </w:p>
    <w:p w:rsidR="00082330" w:rsidRDefault="00082330" w:rsidP="00082330">
      <w:pPr>
        <w:pStyle w:val="Title"/>
        <w:jc w:val="both"/>
        <w:rPr>
          <w:rFonts w:asciiTheme="minorHAnsi" w:hAnsiTheme="minorHAnsi" w:cs="Arial"/>
          <w:sz w:val="30"/>
          <w:szCs w:val="30"/>
        </w:rPr>
      </w:pPr>
      <w:r w:rsidRPr="00B90F9B">
        <w:rPr>
          <w:rFonts w:asciiTheme="minorHAnsi" w:hAnsiTheme="minorHAnsi" w:cs="Arial"/>
          <w:sz w:val="30"/>
          <w:szCs w:val="30"/>
        </w:rPr>
        <w:t>History</w:t>
      </w:r>
    </w:p>
    <w:p w:rsidR="00A4165C" w:rsidRPr="00082330" w:rsidRDefault="00A4165C" w:rsidP="00A4165C">
      <w:pPr>
        <w:widowControl w:val="0"/>
        <w:jc w:val="both"/>
        <w:rPr>
          <w:rFonts w:asciiTheme="minorHAnsi" w:hAnsiTheme="minorHAnsi" w:cs="Arial"/>
          <w:b/>
          <w:bCs/>
          <w:i/>
          <w:iCs/>
          <w:sz w:val="24"/>
          <w:lang w:val="en-AU"/>
        </w:rPr>
      </w:pPr>
      <w:r>
        <w:rPr>
          <w:rFonts w:asciiTheme="minorHAnsi" w:hAnsiTheme="minorHAnsi" w:cs="Arial"/>
          <w:b/>
          <w:i/>
          <w:sz w:val="24"/>
        </w:rPr>
        <w:t>Australia as a Nation</w:t>
      </w:r>
    </w:p>
    <w:p w:rsidR="00B90F9B" w:rsidRDefault="00B90F9B" w:rsidP="00A4165C">
      <w:pPr>
        <w:rPr>
          <w:rFonts w:asciiTheme="minorHAnsi" w:hAnsiTheme="minorHAnsi" w:cs="Arial"/>
          <w:bCs/>
          <w:iCs/>
          <w:sz w:val="24"/>
          <w:lang w:val="en-AU"/>
        </w:rPr>
      </w:pPr>
      <w:r w:rsidRPr="00B90F9B">
        <w:rPr>
          <w:rFonts w:asciiTheme="minorHAnsi" w:hAnsiTheme="minorHAnsi" w:cs="Arial"/>
          <w:bCs/>
          <w:iCs/>
          <w:sz w:val="24"/>
          <w:lang w:val="en-AU"/>
        </w:rPr>
        <w:t xml:space="preserve">Students </w:t>
      </w:r>
      <w:r w:rsidR="007458D4">
        <w:rPr>
          <w:rFonts w:asciiTheme="minorHAnsi" w:hAnsiTheme="minorHAnsi" w:cs="Arial"/>
          <w:bCs/>
          <w:iCs/>
          <w:sz w:val="24"/>
          <w:lang w:val="en-AU"/>
        </w:rPr>
        <w:t>will extend their learnings</w:t>
      </w:r>
      <w:r w:rsidR="00D43882">
        <w:rPr>
          <w:rFonts w:asciiTheme="minorHAnsi" w:hAnsiTheme="minorHAnsi" w:cs="Arial"/>
          <w:bCs/>
          <w:iCs/>
          <w:sz w:val="24"/>
          <w:lang w:val="en-AU"/>
        </w:rPr>
        <w:t xml:space="preserve"> from Term 1 about </w:t>
      </w:r>
      <w:r w:rsidR="007458D4">
        <w:rPr>
          <w:rFonts w:asciiTheme="minorHAnsi" w:hAnsiTheme="minorHAnsi" w:cs="Arial"/>
          <w:bCs/>
          <w:iCs/>
          <w:sz w:val="24"/>
          <w:lang w:val="en-AU"/>
        </w:rPr>
        <w:t xml:space="preserve">the formation of democracy in Australia by investigating the rights of Indigenous Australians. This engaging topic helps children to consider the rites of all individuals and why it is important that all Australians are entitled to equal rights. </w:t>
      </w:r>
      <w:r w:rsidR="00A4165C">
        <w:rPr>
          <w:rFonts w:asciiTheme="minorHAnsi" w:hAnsiTheme="minorHAnsi" w:cs="Arial"/>
          <w:bCs/>
          <w:iCs/>
          <w:sz w:val="24"/>
          <w:lang w:val="en-AU"/>
        </w:rPr>
        <w:t>Students will learn about h</w:t>
      </w:r>
      <w:r w:rsidRPr="00A4165C">
        <w:rPr>
          <w:rFonts w:asciiTheme="minorHAnsi" w:hAnsiTheme="minorHAnsi" w:cs="Arial"/>
          <w:bCs/>
          <w:iCs/>
          <w:sz w:val="24"/>
          <w:lang w:val="en-AU"/>
        </w:rPr>
        <w:t>ow Australian society</w:t>
      </w:r>
      <w:r w:rsidR="00A4165C">
        <w:rPr>
          <w:rFonts w:asciiTheme="minorHAnsi" w:hAnsiTheme="minorHAnsi" w:cs="Arial"/>
          <w:bCs/>
          <w:iCs/>
          <w:sz w:val="24"/>
          <w:lang w:val="en-AU"/>
        </w:rPr>
        <w:t xml:space="preserve"> has</w:t>
      </w:r>
      <w:r w:rsidRPr="00A4165C">
        <w:rPr>
          <w:rFonts w:asciiTheme="minorHAnsi" w:hAnsiTheme="minorHAnsi" w:cs="Arial"/>
          <w:bCs/>
          <w:iCs/>
          <w:sz w:val="24"/>
          <w:lang w:val="en-AU"/>
        </w:rPr>
        <w:t xml:space="preserve"> change</w:t>
      </w:r>
      <w:r w:rsidR="00A4165C">
        <w:rPr>
          <w:rFonts w:asciiTheme="minorHAnsi" w:hAnsiTheme="minorHAnsi" w:cs="Arial"/>
          <w:bCs/>
          <w:iCs/>
          <w:sz w:val="24"/>
          <w:lang w:val="en-AU"/>
        </w:rPr>
        <w:t>d</w:t>
      </w:r>
      <w:r w:rsidRPr="00A4165C">
        <w:rPr>
          <w:rFonts w:asciiTheme="minorHAnsi" w:hAnsiTheme="minorHAnsi" w:cs="Arial"/>
          <w:bCs/>
          <w:iCs/>
          <w:sz w:val="24"/>
          <w:lang w:val="en-AU"/>
        </w:rPr>
        <w:t xml:space="preserve"> throughout the twentieth century</w:t>
      </w:r>
      <w:r w:rsidR="00A4165C">
        <w:rPr>
          <w:rFonts w:asciiTheme="minorHAnsi" w:hAnsiTheme="minorHAnsi" w:cs="Arial"/>
          <w:bCs/>
          <w:iCs/>
          <w:sz w:val="24"/>
          <w:lang w:val="en-AU"/>
        </w:rPr>
        <w:t>.</w:t>
      </w:r>
      <w:r w:rsidR="007458D4">
        <w:rPr>
          <w:rFonts w:asciiTheme="minorHAnsi" w:hAnsiTheme="minorHAnsi" w:cs="Arial"/>
          <w:bCs/>
          <w:iCs/>
          <w:sz w:val="24"/>
          <w:lang w:val="en-AU"/>
        </w:rPr>
        <w:t xml:space="preserve"> They</w:t>
      </w:r>
      <w:r w:rsidR="00A4165C">
        <w:rPr>
          <w:rFonts w:asciiTheme="minorHAnsi" w:hAnsiTheme="minorHAnsi" w:cs="Arial"/>
          <w:bCs/>
          <w:iCs/>
          <w:sz w:val="24"/>
          <w:lang w:val="en-AU"/>
        </w:rPr>
        <w:t xml:space="preserve"> will research</w:t>
      </w:r>
      <w:r w:rsidRPr="00A4165C">
        <w:rPr>
          <w:rFonts w:asciiTheme="minorHAnsi" w:hAnsiTheme="minorHAnsi" w:cs="Arial"/>
          <w:bCs/>
          <w:iCs/>
          <w:sz w:val="24"/>
          <w:lang w:val="en-AU"/>
        </w:rPr>
        <w:t xml:space="preserve"> contributions </w:t>
      </w:r>
      <w:r w:rsidR="00A4165C">
        <w:rPr>
          <w:rFonts w:asciiTheme="minorHAnsi" w:hAnsiTheme="minorHAnsi" w:cs="Arial"/>
          <w:bCs/>
          <w:iCs/>
          <w:sz w:val="24"/>
          <w:lang w:val="en-AU"/>
        </w:rPr>
        <w:t>of</w:t>
      </w:r>
      <w:r w:rsidRPr="00A4165C">
        <w:rPr>
          <w:rFonts w:asciiTheme="minorHAnsi" w:hAnsiTheme="minorHAnsi" w:cs="Arial"/>
          <w:bCs/>
          <w:iCs/>
          <w:sz w:val="24"/>
          <w:lang w:val="en-AU"/>
        </w:rPr>
        <w:t xml:space="preserve"> significant individuals to the de</w:t>
      </w:r>
      <w:r w:rsidR="00A4165C">
        <w:rPr>
          <w:rFonts w:asciiTheme="minorHAnsi" w:hAnsiTheme="minorHAnsi" w:cs="Arial"/>
          <w:bCs/>
          <w:iCs/>
          <w:sz w:val="24"/>
          <w:lang w:val="en-AU"/>
        </w:rPr>
        <w:t>velopment of Australian society</w:t>
      </w:r>
      <w:r w:rsidR="007458D4">
        <w:rPr>
          <w:rFonts w:asciiTheme="minorHAnsi" w:hAnsiTheme="minorHAnsi" w:cs="Arial"/>
          <w:bCs/>
          <w:iCs/>
          <w:sz w:val="24"/>
          <w:lang w:val="en-AU"/>
        </w:rPr>
        <w:t xml:space="preserve"> </w:t>
      </w:r>
      <w:r w:rsidR="007458D4" w:rsidRPr="00B90F9B">
        <w:rPr>
          <w:rFonts w:asciiTheme="minorHAnsi" w:hAnsiTheme="minorHAnsi" w:cs="Arial"/>
          <w:bCs/>
          <w:iCs/>
          <w:sz w:val="24"/>
          <w:lang w:val="en-AU"/>
        </w:rPr>
        <w:t>and their contributions to Australia’s economic and social development</w:t>
      </w:r>
      <w:r w:rsidR="007458D4">
        <w:rPr>
          <w:rFonts w:asciiTheme="minorHAnsi" w:hAnsiTheme="minorHAnsi" w:cs="Arial"/>
          <w:bCs/>
          <w:iCs/>
          <w:sz w:val="24"/>
          <w:lang w:val="en-AU"/>
        </w:rPr>
        <w:t xml:space="preserve"> t</w:t>
      </w:r>
      <w:r w:rsidR="007458D4">
        <w:rPr>
          <w:rFonts w:asciiTheme="minorHAnsi" w:hAnsiTheme="minorHAnsi" w:cs="Arial"/>
          <w:bCs/>
          <w:iCs/>
          <w:sz w:val="24"/>
          <w:lang w:val="en-AU"/>
        </w:rPr>
        <w:t>hrough their studies of Notable Australians</w:t>
      </w:r>
      <w:r w:rsidR="007458D4" w:rsidRPr="00B90F9B">
        <w:rPr>
          <w:rFonts w:asciiTheme="minorHAnsi" w:hAnsiTheme="minorHAnsi" w:cs="Arial"/>
          <w:bCs/>
          <w:iCs/>
          <w:sz w:val="24"/>
          <w:lang w:val="en-AU"/>
        </w:rPr>
        <w:t>.</w:t>
      </w:r>
      <w:r w:rsidR="007458D4">
        <w:rPr>
          <w:rFonts w:asciiTheme="minorHAnsi" w:hAnsiTheme="minorHAnsi" w:cs="Arial"/>
          <w:bCs/>
          <w:iCs/>
          <w:sz w:val="24"/>
          <w:lang w:val="en-AU"/>
        </w:rPr>
        <w:t xml:space="preserve"> </w:t>
      </w:r>
      <w:r w:rsidR="00A4165C" w:rsidRPr="00A4165C">
        <w:rPr>
          <w:rFonts w:asciiTheme="minorHAnsi" w:hAnsiTheme="minorHAnsi" w:cs="Arial"/>
          <w:bCs/>
          <w:iCs/>
          <w:sz w:val="24"/>
          <w:lang w:val="en-AU"/>
        </w:rPr>
        <w:t xml:space="preserve"> </w:t>
      </w:r>
      <w:r w:rsidR="007458D4">
        <w:rPr>
          <w:rFonts w:asciiTheme="minorHAnsi" w:hAnsiTheme="minorHAnsi" w:cs="Arial"/>
          <w:bCs/>
          <w:iCs/>
          <w:sz w:val="24"/>
          <w:lang w:val="en-AU"/>
        </w:rPr>
        <w:t>T</w:t>
      </w:r>
      <w:r w:rsidR="00873A2F">
        <w:rPr>
          <w:rFonts w:asciiTheme="minorHAnsi" w:hAnsiTheme="minorHAnsi" w:cs="Arial"/>
          <w:bCs/>
          <w:iCs/>
          <w:sz w:val="24"/>
          <w:lang w:val="en-AU"/>
        </w:rPr>
        <w:t xml:space="preserve">his will </w:t>
      </w:r>
      <w:r w:rsidR="007458D4">
        <w:rPr>
          <w:rFonts w:asciiTheme="minorHAnsi" w:hAnsiTheme="minorHAnsi" w:cs="Arial"/>
          <w:bCs/>
          <w:iCs/>
          <w:sz w:val="24"/>
          <w:lang w:val="en-AU"/>
        </w:rPr>
        <w:t>culminate in</w:t>
      </w:r>
      <w:r w:rsidR="00873A2F">
        <w:rPr>
          <w:rFonts w:asciiTheme="minorHAnsi" w:hAnsiTheme="minorHAnsi" w:cs="Arial"/>
          <w:bCs/>
          <w:iCs/>
          <w:sz w:val="24"/>
          <w:lang w:val="en-AU"/>
        </w:rPr>
        <w:t xml:space="preserve"> the </w:t>
      </w:r>
      <w:r w:rsidR="007458D4">
        <w:rPr>
          <w:rFonts w:asciiTheme="minorHAnsi" w:hAnsiTheme="minorHAnsi" w:cs="Arial"/>
          <w:bCs/>
          <w:iCs/>
          <w:sz w:val="24"/>
          <w:lang w:val="en-AU"/>
        </w:rPr>
        <w:t xml:space="preserve">much anticipated and engaging </w:t>
      </w:r>
      <w:r w:rsidR="00873A2F">
        <w:rPr>
          <w:rFonts w:asciiTheme="minorHAnsi" w:hAnsiTheme="minorHAnsi" w:cs="Arial"/>
          <w:bCs/>
          <w:iCs/>
          <w:sz w:val="24"/>
          <w:lang w:val="en-AU"/>
        </w:rPr>
        <w:t>Stage 3</w:t>
      </w:r>
      <w:r w:rsidR="00A4165C" w:rsidRPr="00A4165C">
        <w:rPr>
          <w:rFonts w:asciiTheme="minorHAnsi" w:hAnsiTheme="minorHAnsi" w:cs="Arial"/>
          <w:bCs/>
          <w:iCs/>
          <w:sz w:val="24"/>
          <w:lang w:val="en-AU"/>
        </w:rPr>
        <w:t xml:space="preserve"> </w:t>
      </w:r>
      <w:r w:rsidR="007458D4" w:rsidRPr="007458D4">
        <w:rPr>
          <w:rFonts w:asciiTheme="minorHAnsi" w:hAnsiTheme="minorHAnsi" w:cs="Arial"/>
          <w:bCs/>
          <w:i/>
          <w:iCs/>
          <w:sz w:val="24"/>
          <w:lang w:val="en-AU"/>
        </w:rPr>
        <w:t>Night of the Notables</w:t>
      </w:r>
      <w:r w:rsidR="007458D4">
        <w:rPr>
          <w:rFonts w:asciiTheme="minorHAnsi" w:hAnsiTheme="minorHAnsi" w:cs="Arial"/>
          <w:bCs/>
          <w:iCs/>
          <w:sz w:val="24"/>
          <w:lang w:val="en-AU"/>
        </w:rPr>
        <w:t xml:space="preserve"> in Week 10.</w:t>
      </w:r>
    </w:p>
    <w:p w:rsidR="008C7D15" w:rsidRPr="00A4165C" w:rsidRDefault="008C7D15" w:rsidP="00A4165C">
      <w:pPr>
        <w:rPr>
          <w:rFonts w:asciiTheme="minorHAnsi" w:hAnsiTheme="minorHAnsi" w:cs="Arial"/>
          <w:bCs/>
          <w:iCs/>
          <w:sz w:val="24"/>
          <w:lang w:val="en-AU"/>
        </w:rPr>
      </w:pPr>
    </w:p>
    <w:p w:rsidR="008C7D15" w:rsidRPr="00A96417" w:rsidRDefault="008C7D15" w:rsidP="008C7D15">
      <w:pPr>
        <w:pStyle w:val="Title"/>
        <w:spacing w:line="360" w:lineRule="auto"/>
        <w:jc w:val="left"/>
        <w:rPr>
          <w:rFonts w:ascii="Calibri" w:hAnsi="Calibri" w:cs="Arial"/>
          <w:sz w:val="28"/>
          <w:szCs w:val="28"/>
        </w:rPr>
      </w:pPr>
      <w:r w:rsidRPr="00A96417">
        <w:rPr>
          <w:rFonts w:ascii="Calibri" w:hAnsi="Calibri" w:cs="Arial"/>
          <w:sz w:val="28"/>
          <w:szCs w:val="28"/>
        </w:rPr>
        <w:t>Personal Development/Health and Physical Education</w:t>
      </w:r>
    </w:p>
    <w:p w:rsidR="007458D4" w:rsidRDefault="00B110D9" w:rsidP="00154162">
      <w:pPr>
        <w:rPr>
          <w:rFonts w:asciiTheme="minorHAnsi" w:hAnsiTheme="minorHAnsi"/>
          <w:sz w:val="24"/>
        </w:rPr>
      </w:pPr>
      <w:r>
        <w:rPr>
          <w:rFonts w:asciiTheme="minorHAnsi" w:hAnsiTheme="minorHAnsi" w:cs="Arial"/>
          <w:b/>
          <w:bCs/>
          <w:sz w:val="24"/>
          <w:u w:val="single"/>
          <w:lang w:val="en-AU"/>
        </w:rPr>
        <w:t>Personal Development and Health</w:t>
      </w:r>
    </w:p>
    <w:p w:rsidR="006F4F19" w:rsidRPr="00171464" w:rsidRDefault="00873A2F" w:rsidP="00154162">
      <w:pPr>
        <w:rPr>
          <w:rFonts w:asciiTheme="minorHAnsi" w:hAnsiTheme="minorHAnsi"/>
          <w:sz w:val="24"/>
        </w:rPr>
      </w:pPr>
      <w:r w:rsidRPr="008C7D15">
        <w:rPr>
          <w:rFonts w:asciiTheme="minorHAnsi" w:hAnsiTheme="minorHAnsi"/>
          <w:b/>
          <w:i/>
          <w:sz w:val="24"/>
        </w:rPr>
        <w:t>Keeping Myself Safe Around Drugs</w:t>
      </w:r>
      <w:r w:rsidRPr="008C7D15">
        <w:rPr>
          <w:rFonts w:asciiTheme="minorHAnsi" w:hAnsiTheme="minorHAnsi"/>
          <w:i/>
          <w:sz w:val="24"/>
        </w:rPr>
        <w:t>.</w:t>
      </w:r>
    </w:p>
    <w:p w:rsidR="008C7D15" w:rsidRPr="008C7D15" w:rsidRDefault="00660B28" w:rsidP="00171464">
      <w:pPr>
        <w:rPr>
          <w:rFonts w:asciiTheme="minorHAnsi" w:hAnsiTheme="minorHAnsi"/>
          <w:sz w:val="24"/>
        </w:rPr>
      </w:pPr>
      <w:r>
        <w:rPr>
          <w:rFonts w:asciiTheme="minorHAnsi" w:hAnsiTheme="minorHAnsi"/>
          <w:sz w:val="24"/>
        </w:rPr>
        <w:t>Students will determine</w:t>
      </w:r>
      <w:r w:rsidR="008C7D15" w:rsidRPr="008C7D15">
        <w:rPr>
          <w:rFonts w:asciiTheme="minorHAnsi" w:hAnsiTheme="minorHAnsi"/>
          <w:sz w:val="24"/>
        </w:rPr>
        <w:t xml:space="preserve"> </w:t>
      </w:r>
      <w:r>
        <w:rPr>
          <w:rFonts w:asciiTheme="minorHAnsi" w:hAnsiTheme="minorHAnsi"/>
          <w:sz w:val="24"/>
        </w:rPr>
        <w:t>w</w:t>
      </w:r>
      <w:r w:rsidR="00171464" w:rsidRPr="008C7D15">
        <w:rPr>
          <w:rFonts w:asciiTheme="minorHAnsi" w:hAnsiTheme="minorHAnsi"/>
          <w:sz w:val="24"/>
        </w:rPr>
        <w:t xml:space="preserve">hat is a </w:t>
      </w:r>
      <w:r>
        <w:rPr>
          <w:rFonts w:asciiTheme="minorHAnsi" w:hAnsiTheme="minorHAnsi"/>
          <w:sz w:val="24"/>
        </w:rPr>
        <w:t>classified as a drug and the rules are for taking medicines. Students will also investigate why people smoke.</w:t>
      </w:r>
    </w:p>
    <w:p w:rsidR="00660B28" w:rsidRDefault="00660B28" w:rsidP="00171464">
      <w:pPr>
        <w:rPr>
          <w:rFonts w:asciiTheme="minorHAnsi" w:hAnsiTheme="minorHAnsi"/>
          <w:sz w:val="24"/>
        </w:rPr>
      </w:pPr>
    </w:p>
    <w:p w:rsidR="006F4F19" w:rsidRPr="008C7D15" w:rsidRDefault="007458D4" w:rsidP="00171464">
      <w:pPr>
        <w:rPr>
          <w:rFonts w:asciiTheme="minorHAnsi" w:hAnsiTheme="minorHAnsi"/>
        </w:rPr>
      </w:pPr>
      <w:r>
        <w:rPr>
          <w:rFonts w:asciiTheme="minorHAnsi" w:hAnsiTheme="minorHAnsi"/>
          <w:sz w:val="24"/>
        </w:rPr>
        <w:t>Stage 3 leaders will facilitate Friendship Groups (peer support</w:t>
      </w:r>
      <w:r w:rsidR="008C7D15" w:rsidRPr="008C7D15">
        <w:rPr>
          <w:rFonts w:asciiTheme="minorHAnsi" w:hAnsiTheme="minorHAnsi"/>
          <w:sz w:val="24"/>
        </w:rPr>
        <w:t xml:space="preserve"> progra</w:t>
      </w:r>
      <w:r w:rsidR="008C7D15">
        <w:rPr>
          <w:rFonts w:asciiTheme="minorHAnsi" w:hAnsiTheme="minorHAnsi"/>
          <w:sz w:val="24"/>
        </w:rPr>
        <w:t>m</w:t>
      </w:r>
      <w:r>
        <w:rPr>
          <w:rFonts w:asciiTheme="minorHAnsi" w:hAnsiTheme="minorHAnsi"/>
          <w:sz w:val="24"/>
        </w:rPr>
        <w:t>)</w:t>
      </w:r>
      <w:r w:rsidR="008C7D15">
        <w:rPr>
          <w:rFonts w:asciiTheme="minorHAnsi" w:hAnsiTheme="minorHAnsi"/>
          <w:sz w:val="24"/>
        </w:rPr>
        <w:t xml:space="preserve"> </w:t>
      </w:r>
      <w:r>
        <w:rPr>
          <w:rFonts w:asciiTheme="minorHAnsi" w:hAnsiTheme="minorHAnsi"/>
          <w:sz w:val="24"/>
        </w:rPr>
        <w:t>in</w:t>
      </w:r>
      <w:r w:rsidR="008C7D15">
        <w:rPr>
          <w:rFonts w:asciiTheme="minorHAnsi" w:hAnsiTheme="minorHAnsi"/>
          <w:sz w:val="24"/>
        </w:rPr>
        <w:t xml:space="preserve"> the second</w:t>
      </w:r>
      <w:r w:rsidR="008C7D15" w:rsidRPr="008C7D15">
        <w:rPr>
          <w:rFonts w:asciiTheme="minorHAnsi" w:hAnsiTheme="minorHAnsi"/>
          <w:sz w:val="24"/>
        </w:rPr>
        <w:t xml:space="preserve"> half of the term</w:t>
      </w:r>
      <w:r>
        <w:rPr>
          <w:rFonts w:asciiTheme="minorHAnsi" w:hAnsiTheme="minorHAnsi"/>
          <w:sz w:val="24"/>
        </w:rPr>
        <w:t xml:space="preserve"> to enable and enhance positive relationships </w:t>
      </w:r>
      <w:r w:rsidR="00660B28">
        <w:rPr>
          <w:rFonts w:asciiTheme="minorHAnsi" w:hAnsiTheme="minorHAnsi"/>
          <w:sz w:val="24"/>
        </w:rPr>
        <w:t>in</w:t>
      </w:r>
      <w:r>
        <w:rPr>
          <w:rFonts w:asciiTheme="minorHAnsi" w:hAnsiTheme="minorHAnsi"/>
          <w:sz w:val="24"/>
        </w:rPr>
        <w:t xml:space="preserve"> our school</w:t>
      </w:r>
      <w:r w:rsidR="00660B28">
        <w:rPr>
          <w:rFonts w:asciiTheme="minorHAnsi" w:hAnsiTheme="minorHAnsi"/>
          <w:sz w:val="24"/>
        </w:rPr>
        <w:t>. This valuable program provides our Stage 3 students with challenging leadership opportunities while investigating important interpersonal skills in a meaningful way.</w:t>
      </w:r>
    </w:p>
    <w:p w:rsidR="007458D4" w:rsidRDefault="007458D4" w:rsidP="002D7861">
      <w:pPr>
        <w:pStyle w:val="Title"/>
        <w:jc w:val="both"/>
        <w:rPr>
          <w:rFonts w:asciiTheme="minorHAnsi" w:hAnsiTheme="minorHAnsi" w:cs="Arial"/>
          <w:sz w:val="24"/>
          <w:szCs w:val="24"/>
        </w:rPr>
      </w:pPr>
    </w:p>
    <w:p w:rsidR="002D7861" w:rsidRPr="00273D6D" w:rsidRDefault="00B110D9" w:rsidP="002D7861">
      <w:pPr>
        <w:pStyle w:val="Title"/>
        <w:jc w:val="both"/>
        <w:rPr>
          <w:rFonts w:asciiTheme="minorHAnsi" w:hAnsiTheme="minorHAnsi" w:cs="Arial"/>
          <w:sz w:val="26"/>
          <w:szCs w:val="24"/>
          <w:u w:val="none"/>
        </w:rPr>
      </w:pPr>
      <w:r>
        <w:rPr>
          <w:rFonts w:asciiTheme="minorHAnsi" w:hAnsiTheme="minorHAnsi" w:cs="Arial"/>
          <w:sz w:val="24"/>
          <w:szCs w:val="24"/>
        </w:rPr>
        <w:t>Physical Education</w:t>
      </w:r>
    </w:p>
    <w:p w:rsidR="002D7861" w:rsidRPr="00154162" w:rsidRDefault="002D7861" w:rsidP="00154162">
      <w:pPr>
        <w:rPr>
          <w:rFonts w:asciiTheme="minorHAnsi" w:hAnsiTheme="minorHAnsi"/>
          <w:sz w:val="24"/>
        </w:rPr>
      </w:pPr>
      <w:r w:rsidRPr="00154162">
        <w:rPr>
          <w:rFonts w:asciiTheme="minorHAnsi" w:hAnsiTheme="minorHAnsi"/>
          <w:sz w:val="24"/>
        </w:rPr>
        <w:t>Students will participate in and be assessed on gymnastic activities during their PE lessons with our specialist teacher, Mrs Bahri.</w:t>
      </w:r>
    </w:p>
    <w:p w:rsidR="007458D4" w:rsidRDefault="007458D4" w:rsidP="002D7861">
      <w:pPr>
        <w:pStyle w:val="Title"/>
        <w:jc w:val="both"/>
        <w:rPr>
          <w:rFonts w:asciiTheme="minorHAnsi" w:hAnsiTheme="minorHAnsi" w:cs="Arial"/>
          <w:sz w:val="24"/>
          <w:szCs w:val="24"/>
        </w:rPr>
      </w:pPr>
    </w:p>
    <w:p w:rsidR="002D7861" w:rsidRPr="008C7D15" w:rsidRDefault="002D7861" w:rsidP="002D7861">
      <w:pPr>
        <w:pStyle w:val="Title"/>
        <w:jc w:val="both"/>
        <w:rPr>
          <w:rFonts w:asciiTheme="minorHAnsi" w:hAnsiTheme="minorHAnsi" w:cs="Arial"/>
          <w:sz w:val="24"/>
          <w:szCs w:val="24"/>
        </w:rPr>
      </w:pPr>
      <w:r w:rsidRPr="008C7D15">
        <w:rPr>
          <w:rFonts w:asciiTheme="minorHAnsi" w:hAnsiTheme="minorHAnsi" w:cs="Arial"/>
          <w:sz w:val="24"/>
          <w:szCs w:val="24"/>
        </w:rPr>
        <w:t xml:space="preserve">Class Sport  </w:t>
      </w:r>
    </w:p>
    <w:p w:rsidR="00660B28" w:rsidRPr="00171464" w:rsidRDefault="00660B28" w:rsidP="00660B28">
      <w:pPr>
        <w:rPr>
          <w:rFonts w:asciiTheme="minorHAnsi" w:hAnsiTheme="minorHAnsi"/>
          <w:sz w:val="24"/>
        </w:rPr>
      </w:pPr>
      <w:r w:rsidRPr="00171464">
        <w:rPr>
          <w:rFonts w:asciiTheme="minorHAnsi" w:hAnsiTheme="minorHAnsi"/>
          <w:iCs/>
          <w:sz w:val="24"/>
        </w:rPr>
        <w:t>Stage 3 will participate in soc</w:t>
      </w:r>
      <w:r w:rsidR="00B110D9">
        <w:rPr>
          <w:rFonts w:asciiTheme="minorHAnsi" w:hAnsiTheme="minorHAnsi"/>
          <w:iCs/>
          <w:sz w:val="24"/>
        </w:rPr>
        <w:t>cer skills and games for Weeks 2</w:t>
      </w:r>
      <w:r w:rsidRPr="00171464">
        <w:rPr>
          <w:rFonts w:asciiTheme="minorHAnsi" w:hAnsiTheme="minorHAnsi"/>
          <w:iCs/>
          <w:sz w:val="24"/>
        </w:rPr>
        <w:t>-5 and Week 10 to coincide with the Soccer Gala Day in Week 4</w:t>
      </w:r>
      <w:r>
        <w:rPr>
          <w:rFonts w:asciiTheme="minorHAnsi" w:hAnsiTheme="minorHAnsi"/>
          <w:iCs/>
          <w:sz w:val="24"/>
        </w:rPr>
        <w:t>.  Our Class Sport sessions will also be supplemented with specialist session</w:t>
      </w:r>
      <w:r w:rsidR="00B110D9">
        <w:rPr>
          <w:rFonts w:asciiTheme="minorHAnsi" w:hAnsiTheme="minorHAnsi"/>
          <w:iCs/>
          <w:sz w:val="24"/>
        </w:rPr>
        <w:t>s</w:t>
      </w:r>
      <w:r>
        <w:rPr>
          <w:rFonts w:asciiTheme="minorHAnsi" w:hAnsiTheme="minorHAnsi"/>
          <w:iCs/>
          <w:sz w:val="24"/>
        </w:rPr>
        <w:t xml:space="preserve"> in AFL in Week 1 and Tennis Clinics in Weeks 5-9.  All Class Sport sessions for Stage 3 will be held on Wednesdays in Term 3.</w:t>
      </w:r>
    </w:p>
    <w:p w:rsidR="002D7861" w:rsidRPr="00675626" w:rsidRDefault="002D7861">
      <w:pPr>
        <w:rPr>
          <w:rFonts w:asciiTheme="minorHAnsi" w:hAnsiTheme="minorHAnsi"/>
          <w:sz w:val="24"/>
        </w:rPr>
      </w:pPr>
    </w:p>
    <w:p w:rsidR="00171464" w:rsidRPr="008C7D15" w:rsidRDefault="00082330" w:rsidP="00171464">
      <w:pPr>
        <w:rPr>
          <w:rFonts w:asciiTheme="minorHAnsi" w:hAnsiTheme="minorHAnsi"/>
          <w:b/>
          <w:sz w:val="30"/>
          <w:szCs w:val="30"/>
          <w:u w:val="single"/>
          <w:lang w:val="en-AU"/>
        </w:rPr>
      </w:pPr>
      <w:r w:rsidRPr="008C7D15">
        <w:rPr>
          <w:rFonts w:asciiTheme="minorHAnsi" w:hAnsiTheme="minorHAnsi" w:cs="Arial"/>
          <w:b/>
          <w:sz w:val="30"/>
          <w:szCs w:val="30"/>
          <w:u w:val="single"/>
        </w:rPr>
        <w:t>Creative Arts</w:t>
      </w:r>
      <w:r w:rsidR="00171464" w:rsidRPr="008C7D15">
        <w:rPr>
          <w:rFonts w:asciiTheme="minorHAnsi" w:hAnsiTheme="minorHAnsi"/>
          <w:b/>
          <w:sz w:val="30"/>
          <w:szCs w:val="30"/>
          <w:u w:val="single"/>
          <w:lang w:val="en-AU"/>
        </w:rPr>
        <w:t xml:space="preserve"> </w:t>
      </w:r>
    </w:p>
    <w:p w:rsidR="00171464" w:rsidRPr="00B110D9" w:rsidRDefault="00171464" w:rsidP="00B110D9">
      <w:pPr>
        <w:pStyle w:val="Title"/>
        <w:jc w:val="both"/>
        <w:rPr>
          <w:rFonts w:asciiTheme="minorHAnsi" w:hAnsiTheme="minorHAnsi" w:cs="Arial"/>
          <w:sz w:val="24"/>
          <w:szCs w:val="24"/>
        </w:rPr>
      </w:pPr>
      <w:r w:rsidRPr="00B110D9">
        <w:rPr>
          <w:rFonts w:asciiTheme="minorHAnsi" w:hAnsiTheme="minorHAnsi" w:cs="Arial"/>
          <w:sz w:val="24"/>
          <w:szCs w:val="24"/>
        </w:rPr>
        <w:t>Music</w:t>
      </w:r>
    </w:p>
    <w:p w:rsidR="00171464" w:rsidRPr="00171464" w:rsidRDefault="00171464" w:rsidP="00171464">
      <w:pPr>
        <w:rPr>
          <w:rFonts w:asciiTheme="minorHAnsi" w:hAnsiTheme="minorHAnsi"/>
          <w:sz w:val="24"/>
        </w:rPr>
      </w:pPr>
      <w:r w:rsidRPr="00171464">
        <w:rPr>
          <w:rFonts w:asciiTheme="minorHAnsi" w:hAnsiTheme="minorHAnsi"/>
          <w:sz w:val="24"/>
        </w:rPr>
        <w:t>Students will experience a range of musical</w:t>
      </w:r>
      <w:r w:rsidR="008C7D15">
        <w:rPr>
          <w:rFonts w:asciiTheme="minorHAnsi" w:hAnsiTheme="minorHAnsi"/>
          <w:sz w:val="24"/>
        </w:rPr>
        <w:t xml:space="preserve"> styles in a varied repertoire</w:t>
      </w:r>
      <w:r w:rsidR="00660B28">
        <w:rPr>
          <w:rFonts w:asciiTheme="minorHAnsi" w:hAnsiTheme="minorHAnsi"/>
          <w:sz w:val="24"/>
        </w:rPr>
        <w:t>,</w:t>
      </w:r>
      <w:r w:rsidR="008C7D15">
        <w:rPr>
          <w:rFonts w:asciiTheme="minorHAnsi" w:hAnsiTheme="minorHAnsi"/>
          <w:sz w:val="24"/>
        </w:rPr>
        <w:t xml:space="preserve"> </w:t>
      </w:r>
      <w:r w:rsidRPr="00171464">
        <w:rPr>
          <w:rFonts w:asciiTheme="minorHAnsi" w:hAnsiTheme="minorHAnsi"/>
          <w:sz w:val="24"/>
        </w:rPr>
        <w:t xml:space="preserve">specifically focusing on ‘pop’. They will improve their rhythm skills by echoing more advanced patterns, improve their knowledge of pitch reading and learn to identify an instrument from tone </w:t>
      </w:r>
      <w:proofErr w:type="spellStart"/>
      <w:r w:rsidRPr="00171464">
        <w:rPr>
          <w:rFonts w:asciiTheme="minorHAnsi" w:hAnsiTheme="minorHAnsi"/>
          <w:sz w:val="24"/>
        </w:rPr>
        <w:t>colour</w:t>
      </w:r>
      <w:proofErr w:type="spellEnd"/>
      <w:r w:rsidRPr="00171464">
        <w:rPr>
          <w:rFonts w:asciiTheme="minorHAnsi" w:hAnsiTheme="minorHAnsi"/>
          <w:sz w:val="24"/>
        </w:rPr>
        <w:t xml:space="preserve">. Students will have the opportunity to aurally identify music from five famous composers and compose their own short melody. </w:t>
      </w:r>
    </w:p>
    <w:p w:rsidR="00171464" w:rsidRDefault="00171464" w:rsidP="00082330">
      <w:pPr>
        <w:pStyle w:val="Title"/>
        <w:jc w:val="both"/>
        <w:rPr>
          <w:rFonts w:asciiTheme="minorHAnsi" w:hAnsiTheme="minorHAnsi"/>
          <w:b w:val="0"/>
          <w:bCs w:val="0"/>
          <w:sz w:val="24"/>
          <w:szCs w:val="24"/>
          <w:u w:val="none"/>
        </w:rPr>
      </w:pPr>
    </w:p>
    <w:p w:rsidR="00082330" w:rsidRPr="00B110D9" w:rsidRDefault="00082330" w:rsidP="00082330">
      <w:pPr>
        <w:pStyle w:val="Title"/>
        <w:jc w:val="both"/>
        <w:rPr>
          <w:rFonts w:asciiTheme="minorHAnsi" w:hAnsiTheme="minorHAnsi" w:cs="Arial"/>
          <w:sz w:val="24"/>
          <w:szCs w:val="24"/>
        </w:rPr>
      </w:pPr>
      <w:r w:rsidRPr="00B110D9">
        <w:rPr>
          <w:rFonts w:asciiTheme="minorHAnsi" w:hAnsiTheme="minorHAnsi" w:cs="Arial"/>
          <w:sz w:val="24"/>
          <w:szCs w:val="24"/>
        </w:rPr>
        <w:t>Visual Arts</w:t>
      </w:r>
    </w:p>
    <w:p w:rsidR="001B0F00" w:rsidRPr="001B0F00" w:rsidRDefault="001B0F00" w:rsidP="00154162">
      <w:pPr>
        <w:rPr>
          <w:rFonts w:asciiTheme="minorHAnsi" w:hAnsiTheme="minorHAnsi"/>
          <w:b/>
          <w:i/>
          <w:sz w:val="24"/>
        </w:rPr>
      </w:pPr>
      <w:r w:rsidRPr="001B0F00">
        <w:rPr>
          <w:rFonts w:asciiTheme="minorHAnsi" w:hAnsiTheme="minorHAnsi"/>
          <w:b/>
          <w:i/>
          <w:sz w:val="24"/>
        </w:rPr>
        <w:t>Portraits</w:t>
      </w:r>
    </w:p>
    <w:p w:rsidR="007022ED" w:rsidRDefault="00660B28" w:rsidP="00154162">
      <w:pPr>
        <w:rPr>
          <w:rFonts w:asciiTheme="minorHAnsi" w:hAnsiTheme="minorHAnsi"/>
          <w:sz w:val="24"/>
        </w:rPr>
      </w:pPr>
      <w:r>
        <w:rPr>
          <w:rFonts w:asciiTheme="minorHAnsi" w:hAnsiTheme="minorHAnsi"/>
          <w:sz w:val="24"/>
        </w:rPr>
        <w:t>Our Visual Arts program for Term 3 complements students’ studies of their Notable Australian</w:t>
      </w:r>
      <w:r w:rsidR="005649C5">
        <w:rPr>
          <w:rFonts w:asciiTheme="minorHAnsi" w:hAnsiTheme="minorHAnsi"/>
          <w:sz w:val="24"/>
        </w:rPr>
        <w:t>s</w:t>
      </w:r>
      <w:r>
        <w:rPr>
          <w:rFonts w:asciiTheme="minorHAnsi" w:hAnsiTheme="minorHAnsi"/>
          <w:sz w:val="24"/>
        </w:rPr>
        <w:t xml:space="preserve">. </w:t>
      </w:r>
      <w:r w:rsidR="007022ED" w:rsidRPr="00154162">
        <w:rPr>
          <w:rFonts w:asciiTheme="minorHAnsi" w:hAnsiTheme="minorHAnsi"/>
          <w:sz w:val="24"/>
        </w:rPr>
        <w:t xml:space="preserve">Students </w:t>
      </w:r>
      <w:r>
        <w:rPr>
          <w:rFonts w:asciiTheme="minorHAnsi" w:hAnsiTheme="minorHAnsi"/>
          <w:sz w:val="24"/>
        </w:rPr>
        <w:t xml:space="preserve">explore </w:t>
      </w:r>
      <w:r w:rsidR="007022ED" w:rsidRPr="00154162">
        <w:rPr>
          <w:rFonts w:asciiTheme="minorHAnsi" w:hAnsiTheme="minorHAnsi"/>
          <w:sz w:val="24"/>
        </w:rPr>
        <w:t xml:space="preserve">the concept of identity communicated through portraits. They </w:t>
      </w:r>
      <w:r>
        <w:rPr>
          <w:rFonts w:asciiTheme="minorHAnsi" w:hAnsiTheme="minorHAnsi"/>
          <w:sz w:val="24"/>
        </w:rPr>
        <w:t xml:space="preserve">explore the history and process of the Archibald Prize and </w:t>
      </w:r>
      <w:r w:rsidR="007022ED" w:rsidRPr="00154162">
        <w:rPr>
          <w:rFonts w:asciiTheme="minorHAnsi" w:hAnsiTheme="minorHAnsi"/>
          <w:sz w:val="24"/>
        </w:rPr>
        <w:t xml:space="preserve">seek inspiration in famous portraits by </w:t>
      </w:r>
      <w:r>
        <w:rPr>
          <w:rFonts w:asciiTheme="minorHAnsi" w:hAnsiTheme="minorHAnsi"/>
          <w:sz w:val="24"/>
        </w:rPr>
        <w:t>Archibald Prize entrants.</w:t>
      </w:r>
      <w:r w:rsidR="007022ED" w:rsidRPr="00154162">
        <w:rPr>
          <w:rFonts w:asciiTheme="minorHAnsi" w:hAnsiTheme="minorHAnsi"/>
          <w:sz w:val="24"/>
        </w:rPr>
        <w:t xml:space="preserve"> Students </w:t>
      </w:r>
      <w:r>
        <w:rPr>
          <w:rFonts w:asciiTheme="minorHAnsi" w:hAnsiTheme="minorHAnsi"/>
          <w:sz w:val="24"/>
        </w:rPr>
        <w:t xml:space="preserve">will learn the techniques of portraiture in detail and choose their own style and medium to create a portrait of their Notable to be entered into our own Corpus Christi Mini </w:t>
      </w:r>
      <w:proofErr w:type="spellStart"/>
      <w:r>
        <w:rPr>
          <w:rFonts w:asciiTheme="minorHAnsi" w:hAnsiTheme="minorHAnsi"/>
          <w:sz w:val="24"/>
        </w:rPr>
        <w:t>Archies</w:t>
      </w:r>
      <w:proofErr w:type="spellEnd"/>
      <w:r>
        <w:rPr>
          <w:rFonts w:asciiTheme="minorHAnsi" w:hAnsiTheme="minorHAnsi"/>
          <w:sz w:val="24"/>
        </w:rPr>
        <w:t xml:space="preserve"> competition</w:t>
      </w:r>
      <w:r w:rsidR="00B110D9">
        <w:rPr>
          <w:rFonts w:asciiTheme="minorHAnsi" w:hAnsiTheme="minorHAnsi"/>
          <w:sz w:val="24"/>
        </w:rPr>
        <w:t>,</w:t>
      </w:r>
      <w:r>
        <w:rPr>
          <w:rFonts w:asciiTheme="minorHAnsi" w:hAnsiTheme="minorHAnsi"/>
          <w:sz w:val="24"/>
        </w:rPr>
        <w:t xml:space="preserve"> which will be judged by students and teachers prior to our Night of the Notables extravaganza! </w:t>
      </w:r>
    </w:p>
    <w:p w:rsidR="001B0F00" w:rsidRDefault="001B0F00" w:rsidP="001B0F00">
      <w:pPr>
        <w:rPr>
          <w:rFonts w:asciiTheme="minorHAnsi" w:hAnsiTheme="minorHAnsi"/>
          <w:b/>
          <w:i/>
          <w:sz w:val="24"/>
        </w:rPr>
      </w:pPr>
    </w:p>
    <w:p w:rsidR="001B0F00" w:rsidRPr="001B0F00" w:rsidRDefault="001B0F00" w:rsidP="001B0F00">
      <w:pPr>
        <w:rPr>
          <w:rFonts w:asciiTheme="minorHAnsi" w:hAnsiTheme="minorHAnsi"/>
          <w:b/>
          <w:i/>
          <w:sz w:val="24"/>
        </w:rPr>
      </w:pPr>
      <w:bookmarkStart w:id="0" w:name="_GoBack"/>
      <w:r w:rsidRPr="001B0F00">
        <w:rPr>
          <w:rFonts w:asciiTheme="minorHAnsi" w:hAnsiTheme="minorHAnsi"/>
          <w:b/>
          <w:i/>
          <w:sz w:val="24"/>
        </w:rPr>
        <w:t xml:space="preserve">The Broken Bay Bishop’s Art Prize Competition </w:t>
      </w:r>
    </w:p>
    <w:p w:rsidR="001B0F00" w:rsidRPr="002E582F" w:rsidRDefault="001B0F00" w:rsidP="001B0F00">
      <w:pPr>
        <w:rPr>
          <w:rFonts w:asciiTheme="minorHAnsi" w:hAnsiTheme="minorHAnsi" w:cs="Arial"/>
          <w:color w:val="000000"/>
          <w:sz w:val="22"/>
          <w:lang w:val="en-AU" w:eastAsia="en-AU"/>
        </w:rPr>
      </w:pPr>
      <w:r w:rsidRPr="002E582F">
        <w:rPr>
          <w:rFonts w:asciiTheme="minorHAnsi" w:hAnsiTheme="minorHAnsi" w:cs="Arial"/>
          <w:color w:val="000000"/>
          <w:sz w:val="22"/>
          <w:lang w:val="en-AU" w:eastAsia="en-AU"/>
        </w:rPr>
        <w:t xml:space="preserve">Students are invited to select a story about Jesus or a story told by Jesus in the Gospel of Luke and produce a short film of up to three minutes. Students are also asked to submit with the film a short reflection on the meaning and significance of the story. This will be submitted in Week 7 with a whole school judging in Week 8. One child per stage </w:t>
      </w:r>
      <w:r>
        <w:rPr>
          <w:rFonts w:asciiTheme="minorHAnsi" w:hAnsiTheme="minorHAnsi" w:cs="Arial"/>
          <w:color w:val="000000"/>
          <w:sz w:val="22"/>
          <w:lang w:val="en-AU" w:eastAsia="en-AU"/>
        </w:rPr>
        <w:t>will be submitted for Diocesan judging.  All activities for this competition will be completed at school.</w:t>
      </w:r>
    </w:p>
    <w:bookmarkEnd w:id="0"/>
    <w:p w:rsidR="001B0F00" w:rsidRPr="00154162" w:rsidRDefault="001B0F00" w:rsidP="00154162">
      <w:pPr>
        <w:rPr>
          <w:rFonts w:asciiTheme="minorHAnsi" w:hAnsiTheme="minorHAnsi"/>
          <w:sz w:val="24"/>
        </w:rPr>
      </w:pPr>
    </w:p>
    <w:p w:rsidR="00B90F9B" w:rsidRDefault="00B90F9B" w:rsidP="006F4F19">
      <w:pPr>
        <w:pStyle w:val="Title"/>
        <w:jc w:val="both"/>
        <w:rPr>
          <w:rFonts w:ascii="Arial" w:hAnsi="Arial" w:cs="Arial"/>
          <w:sz w:val="30"/>
          <w:szCs w:val="28"/>
        </w:rPr>
      </w:pPr>
    </w:p>
    <w:p w:rsidR="006F4F19" w:rsidRDefault="006F4F19" w:rsidP="006F4F19">
      <w:pPr>
        <w:pStyle w:val="Title"/>
        <w:jc w:val="both"/>
        <w:rPr>
          <w:rFonts w:ascii="Arial" w:hAnsi="Arial" w:cs="Arial"/>
          <w:sz w:val="30"/>
          <w:szCs w:val="28"/>
        </w:rPr>
      </w:pPr>
      <w:r>
        <w:rPr>
          <w:rFonts w:ascii="Arial" w:hAnsi="Arial" w:cs="Arial"/>
          <w:sz w:val="30"/>
          <w:szCs w:val="28"/>
        </w:rPr>
        <w:t>Specialist Timetable</w:t>
      </w:r>
    </w:p>
    <w:tbl>
      <w:tblPr>
        <w:tblStyle w:val="TableGrid"/>
        <w:tblW w:w="0" w:type="auto"/>
        <w:tblLook w:val="04A0" w:firstRow="1" w:lastRow="0" w:firstColumn="1" w:lastColumn="0" w:noHBand="0" w:noVBand="1"/>
      </w:tblPr>
      <w:tblGrid>
        <w:gridCol w:w="2059"/>
        <w:gridCol w:w="2059"/>
        <w:gridCol w:w="2059"/>
        <w:gridCol w:w="2059"/>
        <w:gridCol w:w="2060"/>
      </w:tblGrid>
      <w:tr w:rsidR="006F4F19" w:rsidRPr="00273D6D" w:rsidTr="00664F6A">
        <w:trPr>
          <w:trHeight w:val="285"/>
        </w:trPr>
        <w:tc>
          <w:tcPr>
            <w:tcW w:w="2059" w:type="dxa"/>
          </w:tcPr>
          <w:p w:rsidR="006F4F19" w:rsidRPr="00273D6D" w:rsidRDefault="006F4F19" w:rsidP="00664F6A">
            <w:pPr>
              <w:pStyle w:val="Title"/>
              <w:rPr>
                <w:rFonts w:asciiTheme="minorHAnsi" w:hAnsiTheme="minorHAnsi" w:cs="Arial"/>
                <w:sz w:val="24"/>
                <w:szCs w:val="24"/>
                <w:u w:val="none"/>
              </w:rPr>
            </w:pPr>
            <w:r w:rsidRPr="00273D6D">
              <w:rPr>
                <w:rFonts w:asciiTheme="minorHAnsi" w:hAnsiTheme="minorHAnsi" w:cs="Arial"/>
                <w:sz w:val="24"/>
                <w:szCs w:val="24"/>
                <w:u w:val="none"/>
              </w:rPr>
              <w:t>Monday</w:t>
            </w:r>
          </w:p>
        </w:tc>
        <w:tc>
          <w:tcPr>
            <w:tcW w:w="2059" w:type="dxa"/>
          </w:tcPr>
          <w:p w:rsidR="006F4F19" w:rsidRPr="00273D6D" w:rsidRDefault="006F4F19" w:rsidP="00664F6A">
            <w:pPr>
              <w:pStyle w:val="Title"/>
              <w:rPr>
                <w:rFonts w:asciiTheme="minorHAnsi" w:hAnsiTheme="minorHAnsi" w:cs="Arial"/>
                <w:sz w:val="24"/>
                <w:szCs w:val="24"/>
                <w:u w:val="none"/>
              </w:rPr>
            </w:pPr>
            <w:r w:rsidRPr="00273D6D">
              <w:rPr>
                <w:rFonts w:asciiTheme="minorHAnsi" w:hAnsiTheme="minorHAnsi" w:cs="Arial"/>
                <w:sz w:val="24"/>
                <w:szCs w:val="24"/>
                <w:u w:val="none"/>
              </w:rPr>
              <w:t>Tuesday</w:t>
            </w:r>
          </w:p>
        </w:tc>
        <w:tc>
          <w:tcPr>
            <w:tcW w:w="2059" w:type="dxa"/>
          </w:tcPr>
          <w:p w:rsidR="006F4F19" w:rsidRPr="00273D6D" w:rsidRDefault="006F4F19" w:rsidP="00664F6A">
            <w:pPr>
              <w:pStyle w:val="Title"/>
              <w:rPr>
                <w:rFonts w:asciiTheme="minorHAnsi" w:hAnsiTheme="minorHAnsi" w:cs="Arial"/>
                <w:sz w:val="24"/>
                <w:szCs w:val="24"/>
                <w:u w:val="none"/>
              </w:rPr>
            </w:pPr>
            <w:r w:rsidRPr="00273D6D">
              <w:rPr>
                <w:rFonts w:asciiTheme="minorHAnsi" w:hAnsiTheme="minorHAnsi" w:cs="Arial"/>
                <w:sz w:val="24"/>
                <w:szCs w:val="24"/>
                <w:u w:val="none"/>
              </w:rPr>
              <w:t>Wednesday</w:t>
            </w:r>
          </w:p>
        </w:tc>
        <w:tc>
          <w:tcPr>
            <w:tcW w:w="2059" w:type="dxa"/>
          </w:tcPr>
          <w:p w:rsidR="006F4F19" w:rsidRPr="00273D6D" w:rsidRDefault="006F4F19" w:rsidP="00664F6A">
            <w:pPr>
              <w:pStyle w:val="Title"/>
              <w:rPr>
                <w:rFonts w:asciiTheme="minorHAnsi" w:hAnsiTheme="minorHAnsi" w:cs="Arial"/>
                <w:sz w:val="24"/>
                <w:szCs w:val="24"/>
                <w:u w:val="none"/>
              </w:rPr>
            </w:pPr>
            <w:r w:rsidRPr="00273D6D">
              <w:rPr>
                <w:rFonts w:asciiTheme="minorHAnsi" w:hAnsiTheme="minorHAnsi" w:cs="Arial"/>
                <w:sz w:val="24"/>
                <w:szCs w:val="24"/>
                <w:u w:val="none"/>
              </w:rPr>
              <w:t>Thursday</w:t>
            </w:r>
          </w:p>
        </w:tc>
        <w:tc>
          <w:tcPr>
            <w:tcW w:w="2060" w:type="dxa"/>
          </w:tcPr>
          <w:p w:rsidR="006F4F19" w:rsidRPr="00273D6D" w:rsidRDefault="006F4F19" w:rsidP="00664F6A">
            <w:pPr>
              <w:pStyle w:val="Title"/>
              <w:rPr>
                <w:rFonts w:asciiTheme="minorHAnsi" w:hAnsiTheme="minorHAnsi" w:cs="Arial"/>
                <w:sz w:val="24"/>
                <w:szCs w:val="24"/>
                <w:u w:val="none"/>
              </w:rPr>
            </w:pPr>
            <w:r w:rsidRPr="00273D6D">
              <w:rPr>
                <w:rFonts w:asciiTheme="minorHAnsi" w:hAnsiTheme="minorHAnsi" w:cs="Arial"/>
                <w:sz w:val="24"/>
                <w:szCs w:val="24"/>
                <w:u w:val="none"/>
              </w:rPr>
              <w:t>Friday</w:t>
            </w:r>
          </w:p>
        </w:tc>
      </w:tr>
      <w:tr w:rsidR="006F4F19" w:rsidRPr="00273D6D" w:rsidTr="00664F6A">
        <w:trPr>
          <w:trHeight w:val="255"/>
        </w:trPr>
        <w:tc>
          <w:tcPr>
            <w:tcW w:w="2059" w:type="dxa"/>
          </w:tcPr>
          <w:p w:rsidR="006F4F19" w:rsidRPr="00273D6D" w:rsidRDefault="00565CE9" w:rsidP="00664F6A">
            <w:pPr>
              <w:pStyle w:val="Title"/>
              <w:rPr>
                <w:rFonts w:asciiTheme="minorHAnsi" w:hAnsiTheme="minorHAnsi" w:cs="Arial"/>
                <w:sz w:val="24"/>
                <w:szCs w:val="24"/>
                <w:u w:val="none"/>
              </w:rPr>
            </w:pPr>
            <w:r>
              <w:rPr>
                <w:rFonts w:asciiTheme="minorHAnsi" w:hAnsiTheme="minorHAnsi" w:cs="Arial"/>
                <w:sz w:val="24"/>
                <w:szCs w:val="24"/>
                <w:u w:val="none"/>
              </w:rPr>
              <w:t>Sport</w:t>
            </w:r>
            <w:r w:rsidR="006F4F19" w:rsidRPr="00273D6D">
              <w:rPr>
                <w:rFonts w:asciiTheme="minorHAnsi" w:hAnsiTheme="minorHAnsi" w:cs="Arial"/>
                <w:sz w:val="24"/>
                <w:szCs w:val="24"/>
                <w:u w:val="none"/>
              </w:rPr>
              <w:t xml:space="preserve"> Uniform</w:t>
            </w:r>
          </w:p>
        </w:tc>
        <w:tc>
          <w:tcPr>
            <w:tcW w:w="2059" w:type="dxa"/>
          </w:tcPr>
          <w:p w:rsidR="006F4F19" w:rsidRPr="00273D6D" w:rsidRDefault="00565CE9" w:rsidP="00664F6A">
            <w:pPr>
              <w:pStyle w:val="Title"/>
              <w:rPr>
                <w:rFonts w:asciiTheme="minorHAnsi" w:hAnsiTheme="minorHAnsi" w:cs="Arial"/>
                <w:sz w:val="24"/>
                <w:szCs w:val="24"/>
                <w:u w:val="none"/>
              </w:rPr>
            </w:pPr>
            <w:r w:rsidRPr="007F3625">
              <w:rPr>
                <w:rFonts w:asciiTheme="minorHAnsi" w:hAnsiTheme="minorHAnsi" w:cs="Arial"/>
                <w:color w:val="2F5496" w:themeColor="accent5" w:themeShade="BF"/>
                <w:sz w:val="24"/>
                <w:szCs w:val="24"/>
                <w:u w:val="none"/>
              </w:rPr>
              <w:t>School</w:t>
            </w:r>
            <w:r w:rsidR="006F4F19" w:rsidRPr="007F3625">
              <w:rPr>
                <w:rFonts w:asciiTheme="minorHAnsi" w:hAnsiTheme="minorHAnsi" w:cs="Arial"/>
                <w:color w:val="2F5496" w:themeColor="accent5" w:themeShade="BF"/>
                <w:sz w:val="24"/>
                <w:szCs w:val="24"/>
                <w:u w:val="none"/>
              </w:rPr>
              <w:t xml:space="preserve"> Uniform</w:t>
            </w:r>
          </w:p>
        </w:tc>
        <w:tc>
          <w:tcPr>
            <w:tcW w:w="2059" w:type="dxa"/>
          </w:tcPr>
          <w:p w:rsidR="006F4F19" w:rsidRPr="00273D6D" w:rsidRDefault="00565CE9" w:rsidP="00664F6A">
            <w:pPr>
              <w:pStyle w:val="Title"/>
              <w:rPr>
                <w:rFonts w:asciiTheme="minorHAnsi" w:hAnsiTheme="minorHAnsi" w:cs="Arial"/>
                <w:sz w:val="24"/>
                <w:szCs w:val="24"/>
                <w:u w:val="none"/>
              </w:rPr>
            </w:pPr>
            <w:r>
              <w:rPr>
                <w:rFonts w:asciiTheme="minorHAnsi" w:hAnsiTheme="minorHAnsi" w:cs="Arial"/>
                <w:sz w:val="24"/>
                <w:szCs w:val="24"/>
                <w:u w:val="none"/>
              </w:rPr>
              <w:t>Sport</w:t>
            </w:r>
            <w:r w:rsidR="006F4F19" w:rsidRPr="00273D6D">
              <w:rPr>
                <w:rFonts w:asciiTheme="minorHAnsi" w:hAnsiTheme="minorHAnsi" w:cs="Arial"/>
                <w:sz w:val="24"/>
                <w:szCs w:val="24"/>
                <w:u w:val="none"/>
              </w:rPr>
              <w:t xml:space="preserve"> Uniform</w:t>
            </w:r>
          </w:p>
        </w:tc>
        <w:tc>
          <w:tcPr>
            <w:tcW w:w="2059" w:type="dxa"/>
          </w:tcPr>
          <w:p w:rsidR="006F4F19" w:rsidRPr="007F3625" w:rsidRDefault="006F4F19" w:rsidP="00664F6A">
            <w:pPr>
              <w:pStyle w:val="Title"/>
              <w:rPr>
                <w:rFonts w:asciiTheme="minorHAnsi" w:hAnsiTheme="minorHAnsi" w:cs="Arial"/>
                <w:color w:val="2F5496" w:themeColor="accent5" w:themeShade="BF"/>
                <w:sz w:val="24"/>
                <w:szCs w:val="24"/>
                <w:u w:val="none"/>
              </w:rPr>
            </w:pPr>
            <w:r w:rsidRPr="007F3625">
              <w:rPr>
                <w:rFonts w:asciiTheme="minorHAnsi" w:hAnsiTheme="minorHAnsi" w:cs="Arial"/>
                <w:color w:val="2F5496" w:themeColor="accent5" w:themeShade="BF"/>
                <w:sz w:val="24"/>
                <w:szCs w:val="24"/>
                <w:u w:val="none"/>
              </w:rPr>
              <w:t>School Uniform</w:t>
            </w:r>
          </w:p>
        </w:tc>
        <w:tc>
          <w:tcPr>
            <w:tcW w:w="2060" w:type="dxa"/>
          </w:tcPr>
          <w:p w:rsidR="006F4F19" w:rsidRPr="007F3625" w:rsidRDefault="00565CE9" w:rsidP="00664F6A">
            <w:pPr>
              <w:pStyle w:val="Title"/>
              <w:rPr>
                <w:rFonts w:asciiTheme="minorHAnsi" w:hAnsiTheme="minorHAnsi" w:cs="Arial"/>
                <w:color w:val="2F5496" w:themeColor="accent5" w:themeShade="BF"/>
                <w:sz w:val="24"/>
                <w:szCs w:val="24"/>
                <w:u w:val="none"/>
              </w:rPr>
            </w:pPr>
            <w:r w:rsidRPr="007F3625">
              <w:rPr>
                <w:rFonts w:asciiTheme="minorHAnsi" w:hAnsiTheme="minorHAnsi" w:cs="Arial"/>
                <w:color w:val="2F5496" w:themeColor="accent5" w:themeShade="BF"/>
                <w:sz w:val="24"/>
                <w:szCs w:val="24"/>
                <w:u w:val="none"/>
              </w:rPr>
              <w:t>School</w:t>
            </w:r>
            <w:r w:rsidR="006F4F19" w:rsidRPr="007F3625">
              <w:rPr>
                <w:rFonts w:asciiTheme="minorHAnsi" w:hAnsiTheme="minorHAnsi" w:cs="Arial"/>
                <w:color w:val="2F5496" w:themeColor="accent5" w:themeShade="BF"/>
                <w:sz w:val="24"/>
                <w:szCs w:val="24"/>
                <w:u w:val="none"/>
              </w:rPr>
              <w:t xml:space="preserve"> Uniform</w:t>
            </w:r>
          </w:p>
        </w:tc>
      </w:tr>
      <w:tr w:rsidR="006F4F19" w:rsidRPr="00273D6D" w:rsidTr="00664F6A">
        <w:trPr>
          <w:trHeight w:val="672"/>
        </w:trPr>
        <w:tc>
          <w:tcPr>
            <w:tcW w:w="2059" w:type="dxa"/>
          </w:tcPr>
          <w:p w:rsidR="006F4F19" w:rsidRPr="00273D6D" w:rsidRDefault="006F4F19" w:rsidP="00664F6A">
            <w:pPr>
              <w:pStyle w:val="Title"/>
              <w:jc w:val="left"/>
              <w:rPr>
                <w:rFonts w:asciiTheme="minorHAnsi" w:hAnsiTheme="minorHAnsi" w:cs="Arial"/>
                <w:b w:val="0"/>
                <w:sz w:val="24"/>
                <w:szCs w:val="24"/>
                <w:u w:val="none"/>
              </w:rPr>
            </w:pPr>
            <w:r w:rsidRPr="00273D6D">
              <w:rPr>
                <w:rFonts w:asciiTheme="minorHAnsi" w:hAnsiTheme="minorHAnsi" w:cs="Arial"/>
                <w:b w:val="0"/>
                <w:sz w:val="24"/>
                <w:szCs w:val="24"/>
                <w:u w:val="none"/>
              </w:rPr>
              <w:t>Assembly</w:t>
            </w:r>
          </w:p>
          <w:p w:rsidR="00565CE9" w:rsidRPr="00273D6D" w:rsidRDefault="00565CE9" w:rsidP="00565CE9">
            <w:pPr>
              <w:pStyle w:val="Title"/>
              <w:jc w:val="left"/>
              <w:rPr>
                <w:rFonts w:asciiTheme="minorHAnsi" w:hAnsiTheme="minorHAnsi" w:cs="Arial"/>
                <w:b w:val="0"/>
                <w:sz w:val="24"/>
                <w:szCs w:val="24"/>
                <w:u w:val="none"/>
              </w:rPr>
            </w:pPr>
            <w:r w:rsidRPr="00273D6D">
              <w:rPr>
                <w:rFonts w:asciiTheme="minorHAnsi" w:hAnsiTheme="minorHAnsi" w:cs="Arial"/>
                <w:b w:val="0"/>
                <w:sz w:val="24"/>
                <w:szCs w:val="24"/>
                <w:u w:val="none"/>
              </w:rPr>
              <w:t>Library</w:t>
            </w:r>
          </w:p>
          <w:p w:rsidR="006F4F19" w:rsidRPr="00273D6D" w:rsidRDefault="00171464" w:rsidP="00171464">
            <w:pPr>
              <w:pStyle w:val="Title"/>
              <w:jc w:val="left"/>
              <w:rPr>
                <w:rFonts w:asciiTheme="minorHAnsi" w:hAnsiTheme="minorHAnsi" w:cs="Arial"/>
                <w:b w:val="0"/>
                <w:sz w:val="24"/>
                <w:szCs w:val="24"/>
                <w:u w:val="none"/>
              </w:rPr>
            </w:pPr>
            <w:r>
              <w:rPr>
                <w:rFonts w:asciiTheme="minorHAnsi" w:hAnsiTheme="minorHAnsi" w:cs="Arial"/>
                <w:b w:val="0"/>
                <w:sz w:val="24"/>
                <w:szCs w:val="24"/>
                <w:u w:val="none"/>
              </w:rPr>
              <w:t>Year 5 PE</w:t>
            </w:r>
          </w:p>
        </w:tc>
        <w:tc>
          <w:tcPr>
            <w:tcW w:w="2059" w:type="dxa"/>
          </w:tcPr>
          <w:p w:rsidR="006F4F19" w:rsidRPr="00273D6D" w:rsidRDefault="00873A2F" w:rsidP="00664F6A">
            <w:pPr>
              <w:pStyle w:val="Title"/>
              <w:jc w:val="left"/>
              <w:rPr>
                <w:rFonts w:asciiTheme="minorHAnsi" w:hAnsiTheme="minorHAnsi" w:cs="Arial"/>
                <w:b w:val="0"/>
                <w:sz w:val="24"/>
                <w:szCs w:val="24"/>
                <w:u w:val="none"/>
              </w:rPr>
            </w:pPr>
            <w:r>
              <w:rPr>
                <w:rFonts w:asciiTheme="minorHAnsi" w:hAnsiTheme="minorHAnsi" w:cs="Arial"/>
                <w:b w:val="0"/>
                <w:sz w:val="24"/>
                <w:szCs w:val="24"/>
                <w:u w:val="none"/>
              </w:rPr>
              <w:t>Year 6 PE</w:t>
            </w:r>
          </w:p>
        </w:tc>
        <w:tc>
          <w:tcPr>
            <w:tcW w:w="2059" w:type="dxa"/>
          </w:tcPr>
          <w:p w:rsidR="00565CE9" w:rsidRPr="00273D6D" w:rsidRDefault="007F3625" w:rsidP="00565CE9">
            <w:pPr>
              <w:pStyle w:val="Title"/>
              <w:jc w:val="left"/>
              <w:rPr>
                <w:rFonts w:asciiTheme="minorHAnsi" w:hAnsiTheme="minorHAnsi" w:cs="Arial"/>
                <w:b w:val="0"/>
                <w:sz w:val="24"/>
                <w:szCs w:val="24"/>
                <w:u w:val="none"/>
              </w:rPr>
            </w:pPr>
            <w:r>
              <w:rPr>
                <w:rFonts w:asciiTheme="minorHAnsi" w:hAnsiTheme="minorHAnsi" w:cs="Arial"/>
                <w:b w:val="0"/>
                <w:sz w:val="24"/>
                <w:szCs w:val="24"/>
                <w:u w:val="none"/>
              </w:rPr>
              <w:t xml:space="preserve">Stage 3 </w:t>
            </w:r>
            <w:r w:rsidR="00565CE9" w:rsidRPr="00273D6D">
              <w:rPr>
                <w:rFonts w:asciiTheme="minorHAnsi" w:hAnsiTheme="minorHAnsi" w:cs="Arial"/>
                <w:b w:val="0"/>
                <w:sz w:val="24"/>
                <w:szCs w:val="24"/>
                <w:u w:val="none"/>
              </w:rPr>
              <w:t>Class Sport</w:t>
            </w:r>
          </w:p>
          <w:p w:rsidR="006F4F19" w:rsidRPr="00273D6D" w:rsidRDefault="00A4165C" w:rsidP="00565CE9">
            <w:pPr>
              <w:pStyle w:val="Title"/>
              <w:jc w:val="left"/>
              <w:rPr>
                <w:rFonts w:asciiTheme="minorHAnsi" w:hAnsiTheme="minorHAnsi" w:cs="Arial"/>
                <w:b w:val="0"/>
                <w:sz w:val="24"/>
                <w:szCs w:val="24"/>
                <w:u w:val="none"/>
              </w:rPr>
            </w:pPr>
            <w:r>
              <w:rPr>
                <w:rFonts w:asciiTheme="minorHAnsi" w:hAnsiTheme="minorHAnsi" w:cs="Arial"/>
                <w:b w:val="0"/>
                <w:sz w:val="24"/>
                <w:szCs w:val="24"/>
                <w:u w:val="none"/>
              </w:rPr>
              <w:t xml:space="preserve"> </w:t>
            </w:r>
          </w:p>
        </w:tc>
        <w:tc>
          <w:tcPr>
            <w:tcW w:w="2059" w:type="dxa"/>
          </w:tcPr>
          <w:p w:rsidR="006F4F19" w:rsidRPr="00273D6D" w:rsidRDefault="006F4F19" w:rsidP="007F3625">
            <w:pPr>
              <w:pStyle w:val="Title"/>
              <w:jc w:val="left"/>
              <w:rPr>
                <w:rFonts w:asciiTheme="minorHAnsi" w:hAnsiTheme="minorHAnsi" w:cs="Arial"/>
                <w:b w:val="0"/>
                <w:sz w:val="24"/>
                <w:szCs w:val="24"/>
                <w:u w:val="none"/>
              </w:rPr>
            </w:pPr>
            <w:r w:rsidRPr="00273D6D">
              <w:rPr>
                <w:rFonts w:asciiTheme="minorHAnsi" w:hAnsiTheme="minorHAnsi" w:cs="Arial"/>
                <w:b w:val="0"/>
                <w:sz w:val="24"/>
                <w:szCs w:val="24"/>
                <w:u w:val="none"/>
              </w:rPr>
              <w:t xml:space="preserve">Music </w:t>
            </w:r>
            <w:r w:rsidR="00873A2F">
              <w:rPr>
                <w:rFonts w:asciiTheme="minorHAnsi" w:hAnsiTheme="minorHAnsi" w:cs="Arial"/>
                <w:b w:val="0"/>
                <w:sz w:val="24"/>
                <w:szCs w:val="24"/>
                <w:u w:val="none"/>
              </w:rPr>
              <w:t>–</w:t>
            </w:r>
            <w:r w:rsidRPr="007F3625">
              <w:rPr>
                <w:rFonts w:asciiTheme="minorHAnsi" w:hAnsiTheme="minorHAnsi" w:cs="Arial"/>
                <w:b w:val="0"/>
                <w:sz w:val="24"/>
                <w:szCs w:val="24"/>
                <w:u w:val="none"/>
              </w:rPr>
              <w:t xml:space="preserve"> </w:t>
            </w:r>
            <w:r w:rsidR="007F3625" w:rsidRPr="007F3625">
              <w:rPr>
                <w:rFonts w:asciiTheme="minorHAnsi" w:hAnsiTheme="minorHAnsi" w:cs="Arial"/>
                <w:b w:val="0"/>
                <w:sz w:val="24"/>
                <w:szCs w:val="24"/>
                <w:u w:val="none"/>
              </w:rPr>
              <w:t>Year 5 and 6</w:t>
            </w:r>
          </w:p>
        </w:tc>
        <w:tc>
          <w:tcPr>
            <w:tcW w:w="2060" w:type="dxa"/>
          </w:tcPr>
          <w:p w:rsidR="006F4F19" w:rsidRPr="00273D6D" w:rsidRDefault="007F3625" w:rsidP="00171464">
            <w:pPr>
              <w:pStyle w:val="Title"/>
              <w:jc w:val="left"/>
              <w:rPr>
                <w:rFonts w:asciiTheme="minorHAnsi" w:hAnsiTheme="minorHAnsi" w:cs="Arial"/>
                <w:b w:val="0"/>
                <w:sz w:val="24"/>
                <w:szCs w:val="24"/>
                <w:u w:val="none"/>
              </w:rPr>
            </w:pPr>
            <w:r>
              <w:rPr>
                <w:rFonts w:asciiTheme="minorHAnsi" w:hAnsiTheme="minorHAnsi" w:cs="Arial"/>
                <w:b w:val="0"/>
                <w:sz w:val="24"/>
                <w:szCs w:val="24"/>
                <w:u w:val="none"/>
              </w:rPr>
              <w:t>Assembly (Awards)</w:t>
            </w:r>
          </w:p>
        </w:tc>
      </w:tr>
    </w:tbl>
    <w:p w:rsidR="006F4F19" w:rsidRDefault="006F4F19">
      <w:pPr>
        <w:rPr>
          <w:sz w:val="20"/>
          <w:szCs w:val="20"/>
        </w:rPr>
      </w:pPr>
    </w:p>
    <w:p w:rsidR="005649C5" w:rsidRPr="005649C5" w:rsidRDefault="005649C5">
      <w:pPr>
        <w:rPr>
          <w:rFonts w:asciiTheme="minorHAnsi" w:hAnsiTheme="minorHAnsi"/>
          <w:sz w:val="24"/>
        </w:rPr>
      </w:pPr>
      <w:r w:rsidRPr="005649C5">
        <w:rPr>
          <w:rFonts w:asciiTheme="minorHAnsi" w:hAnsiTheme="minorHAnsi"/>
          <w:sz w:val="24"/>
        </w:rPr>
        <w:t>We are looking forward to a term packed pull of engagement through curiosity and enhancing learning through challenge.</w:t>
      </w:r>
      <w:r>
        <w:rPr>
          <w:rFonts w:asciiTheme="minorHAnsi" w:hAnsiTheme="minorHAnsi"/>
          <w:sz w:val="24"/>
        </w:rPr>
        <w:t xml:space="preserve">  If you have any enquiries about your child’s learning, please do not hesitate to contact your child’</w:t>
      </w:r>
      <w:r w:rsidR="00B110D9">
        <w:rPr>
          <w:rFonts w:asciiTheme="minorHAnsi" w:hAnsiTheme="minorHAnsi"/>
          <w:sz w:val="24"/>
        </w:rPr>
        <w:t xml:space="preserve">s teacher to </w:t>
      </w:r>
      <w:r>
        <w:rPr>
          <w:rFonts w:asciiTheme="minorHAnsi" w:hAnsiTheme="minorHAnsi"/>
          <w:sz w:val="24"/>
        </w:rPr>
        <w:t>arrange an appointment.</w:t>
      </w:r>
    </w:p>
    <w:p w:rsidR="005649C5" w:rsidRDefault="005649C5">
      <w:pPr>
        <w:rPr>
          <w:sz w:val="20"/>
          <w:szCs w:val="20"/>
        </w:rPr>
      </w:pPr>
    </w:p>
    <w:p w:rsidR="007F3625" w:rsidRPr="007F3625" w:rsidRDefault="008C7D15">
      <w:pPr>
        <w:rPr>
          <w:rFonts w:asciiTheme="minorHAnsi" w:hAnsiTheme="minorHAnsi"/>
          <w:sz w:val="20"/>
          <w:szCs w:val="20"/>
        </w:rPr>
      </w:pPr>
      <w:proofErr w:type="spellStart"/>
      <w:r>
        <w:rPr>
          <w:rFonts w:asciiTheme="minorHAnsi" w:hAnsiTheme="minorHAnsi" w:cs="Arial"/>
          <w:i/>
          <w:sz w:val="24"/>
        </w:rPr>
        <w:t>Mrs</w:t>
      </w:r>
      <w:proofErr w:type="spellEnd"/>
      <w:r>
        <w:rPr>
          <w:rFonts w:asciiTheme="minorHAnsi" w:hAnsiTheme="minorHAnsi" w:cs="Arial"/>
          <w:i/>
          <w:sz w:val="24"/>
        </w:rPr>
        <w:t xml:space="preserve"> Felicity Barnden, </w:t>
      </w:r>
      <w:proofErr w:type="spellStart"/>
      <w:r>
        <w:rPr>
          <w:rFonts w:asciiTheme="minorHAnsi" w:hAnsiTheme="minorHAnsi" w:cs="Arial"/>
          <w:i/>
          <w:sz w:val="24"/>
        </w:rPr>
        <w:t>Mrs</w:t>
      </w:r>
      <w:proofErr w:type="spellEnd"/>
      <w:r>
        <w:rPr>
          <w:rFonts w:asciiTheme="minorHAnsi" w:hAnsiTheme="minorHAnsi" w:cs="Arial"/>
          <w:i/>
          <w:sz w:val="24"/>
        </w:rPr>
        <w:t xml:space="preserve"> Trish Gibson</w:t>
      </w:r>
      <w:r w:rsidR="00B110D9">
        <w:rPr>
          <w:rFonts w:asciiTheme="minorHAnsi" w:hAnsiTheme="minorHAnsi" w:cs="Arial"/>
          <w:i/>
          <w:sz w:val="24"/>
        </w:rPr>
        <w:t xml:space="preserve">, </w:t>
      </w:r>
      <w:proofErr w:type="spellStart"/>
      <w:r w:rsidR="00B110D9">
        <w:rPr>
          <w:rFonts w:asciiTheme="minorHAnsi" w:hAnsiTheme="minorHAnsi" w:cs="Arial"/>
          <w:i/>
          <w:sz w:val="24"/>
        </w:rPr>
        <w:t>Mrs</w:t>
      </w:r>
      <w:proofErr w:type="spellEnd"/>
      <w:r w:rsidR="00B110D9">
        <w:rPr>
          <w:rFonts w:asciiTheme="minorHAnsi" w:hAnsiTheme="minorHAnsi" w:cs="Arial"/>
          <w:i/>
          <w:sz w:val="24"/>
        </w:rPr>
        <w:t xml:space="preserve"> Liz Williams</w:t>
      </w:r>
    </w:p>
    <w:sectPr w:rsidR="007F3625" w:rsidRPr="007F3625" w:rsidSect="00F26655">
      <w:pgSz w:w="11906" w:h="16838"/>
      <w:pgMar w:top="720" w:right="720" w:bottom="720" w:left="720" w:header="708" w:footer="708"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cZee">
    <w:altName w:val="Courier New"/>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7EE"/>
    <w:multiLevelType w:val="multilevel"/>
    <w:tmpl w:val="50C2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5136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2D5586F"/>
    <w:multiLevelType w:val="hybridMultilevel"/>
    <w:tmpl w:val="31CA649A"/>
    <w:lvl w:ilvl="0" w:tplc="20387516">
      <w:start w:val="3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90269F"/>
    <w:multiLevelType w:val="multilevel"/>
    <w:tmpl w:val="D90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C1348"/>
    <w:multiLevelType w:val="multilevel"/>
    <w:tmpl w:val="DFF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25573"/>
    <w:multiLevelType w:val="multilevel"/>
    <w:tmpl w:val="C254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311B1"/>
    <w:multiLevelType w:val="hybridMultilevel"/>
    <w:tmpl w:val="B87E4740"/>
    <w:lvl w:ilvl="0" w:tplc="84AA0D62">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4A118B"/>
    <w:multiLevelType w:val="multilevel"/>
    <w:tmpl w:val="6E66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A1"/>
    <w:rsid w:val="00082330"/>
    <w:rsid w:val="00154162"/>
    <w:rsid w:val="00171464"/>
    <w:rsid w:val="001B0F00"/>
    <w:rsid w:val="00276843"/>
    <w:rsid w:val="002D7861"/>
    <w:rsid w:val="0043090B"/>
    <w:rsid w:val="005649C5"/>
    <w:rsid w:val="00565CE9"/>
    <w:rsid w:val="005962DF"/>
    <w:rsid w:val="00660B28"/>
    <w:rsid w:val="00664F6A"/>
    <w:rsid w:val="00675626"/>
    <w:rsid w:val="006B3FC0"/>
    <w:rsid w:val="006F4F19"/>
    <w:rsid w:val="007022ED"/>
    <w:rsid w:val="007458D4"/>
    <w:rsid w:val="007F3625"/>
    <w:rsid w:val="007F58CF"/>
    <w:rsid w:val="00873A2F"/>
    <w:rsid w:val="008C7D15"/>
    <w:rsid w:val="008F4315"/>
    <w:rsid w:val="008F5DF6"/>
    <w:rsid w:val="009C2E17"/>
    <w:rsid w:val="00A4165C"/>
    <w:rsid w:val="00AE1E4A"/>
    <w:rsid w:val="00B110D9"/>
    <w:rsid w:val="00B90F9B"/>
    <w:rsid w:val="00C059CF"/>
    <w:rsid w:val="00CC3CF1"/>
    <w:rsid w:val="00D01F0D"/>
    <w:rsid w:val="00D21F60"/>
    <w:rsid w:val="00D43882"/>
    <w:rsid w:val="00F26655"/>
    <w:rsid w:val="00F92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82924E6-3E0B-4110-9EC1-47710A6E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A1"/>
    <w:pPr>
      <w:spacing w:after="0" w:line="240" w:lineRule="auto"/>
    </w:pPr>
    <w:rPr>
      <w:rFonts w:ascii="McZee" w:eastAsia="Times New Roman" w:hAnsi="McZee" w:cs="Times New Roman"/>
      <w:sz w:val="4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2DA1"/>
    <w:pPr>
      <w:jc w:val="center"/>
    </w:pPr>
    <w:rPr>
      <w:rFonts w:ascii="Times New Roman" w:hAnsi="Times New Roman"/>
      <w:b/>
      <w:bCs/>
      <w:sz w:val="32"/>
      <w:szCs w:val="20"/>
      <w:u w:val="single"/>
      <w:lang w:val="en-AU"/>
    </w:rPr>
  </w:style>
  <w:style w:type="character" w:customStyle="1" w:styleId="TitleChar">
    <w:name w:val="Title Char"/>
    <w:basedOn w:val="DefaultParagraphFont"/>
    <w:link w:val="Title"/>
    <w:rsid w:val="00F92DA1"/>
    <w:rPr>
      <w:rFonts w:ascii="Times New Roman" w:eastAsia="Times New Roman" w:hAnsi="Times New Roman" w:cs="Times New Roman"/>
      <w:b/>
      <w:bCs/>
      <w:sz w:val="32"/>
      <w:szCs w:val="20"/>
      <w:u w:val="single"/>
    </w:rPr>
  </w:style>
  <w:style w:type="table" w:styleId="TableGrid">
    <w:name w:val="Table Grid"/>
    <w:basedOn w:val="TableNormal"/>
    <w:uiPriority w:val="59"/>
    <w:rsid w:val="006F4F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01F0D"/>
    <w:pPr>
      <w:spacing w:before="100" w:beforeAutospacing="1" w:after="100" w:afterAutospacing="1"/>
    </w:pPr>
    <w:rPr>
      <w:rFonts w:ascii="Times New Roman" w:eastAsiaTheme="minorHAnsi" w:hAnsi="Times New Roman"/>
      <w:sz w:val="24"/>
      <w:lang w:val="en-AU" w:eastAsia="en-AU"/>
    </w:rPr>
  </w:style>
  <w:style w:type="character" w:customStyle="1" w:styleId="BodyTextChar">
    <w:name w:val="Body Text Char"/>
    <w:basedOn w:val="DefaultParagraphFont"/>
    <w:link w:val="BodyText"/>
    <w:uiPriority w:val="99"/>
    <w:semiHidden/>
    <w:rsid w:val="00D01F0D"/>
    <w:rPr>
      <w:rFonts w:ascii="Times New Roman" w:hAnsi="Times New Roman" w:cs="Times New Roman"/>
      <w:sz w:val="24"/>
      <w:szCs w:val="24"/>
      <w:lang w:eastAsia="en-AU"/>
    </w:rPr>
  </w:style>
  <w:style w:type="paragraph" w:styleId="ListParagraph">
    <w:name w:val="List Paragraph"/>
    <w:basedOn w:val="Normal"/>
    <w:uiPriority w:val="34"/>
    <w:qFormat/>
    <w:rsid w:val="00B90F9B"/>
    <w:pPr>
      <w:ind w:left="720"/>
      <w:contextualSpacing/>
    </w:pPr>
  </w:style>
  <w:style w:type="paragraph" w:styleId="NormalWeb">
    <w:name w:val="Normal (Web)"/>
    <w:basedOn w:val="Normal"/>
    <w:uiPriority w:val="99"/>
    <w:unhideWhenUsed/>
    <w:rsid w:val="002D7861"/>
    <w:pPr>
      <w:spacing w:before="100" w:beforeAutospacing="1" w:after="100" w:afterAutospacing="1"/>
    </w:pPr>
    <w:rPr>
      <w:rFonts w:ascii="Times New Roman" w:hAnsi="Times New Roman"/>
      <w:sz w:val="24"/>
      <w:lang w:val="en-AU" w:eastAsia="en-AU"/>
    </w:rPr>
  </w:style>
  <w:style w:type="character" w:customStyle="1" w:styleId="IOSbodytextChar">
    <w:name w:val="IOS body text Char"/>
    <w:basedOn w:val="DefaultParagraphFont"/>
    <w:link w:val="IOSbodytext"/>
    <w:locked/>
    <w:rsid w:val="007022ED"/>
    <w:rPr>
      <w:rFonts w:ascii="Arial" w:eastAsia="SimSun" w:hAnsi="Arial" w:cs="Arial"/>
      <w:sz w:val="24"/>
      <w:szCs w:val="24"/>
      <w:lang w:eastAsia="zh-CN"/>
    </w:rPr>
  </w:style>
  <w:style w:type="paragraph" w:customStyle="1" w:styleId="IOSbodytext">
    <w:name w:val="IOS body text"/>
    <w:basedOn w:val="Normal"/>
    <w:link w:val="IOSbodytextChar"/>
    <w:qFormat/>
    <w:rsid w:val="007022ED"/>
    <w:pPr>
      <w:tabs>
        <w:tab w:val="left" w:pos="567"/>
        <w:tab w:val="left" w:pos="1134"/>
        <w:tab w:val="left" w:pos="1701"/>
        <w:tab w:val="left" w:pos="2268"/>
        <w:tab w:val="left" w:pos="2835"/>
        <w:tab w:val="left" w:pos="3402"/>
      </w:tabs>
      <w:spacing w:after="240" w:line="300" w:lineRule="auto"/>
    </w:pPr>
    <w:rPr>
      <w:rFonts w:ascii="Arial" w:eastAsia="SimSun" w:hAnsi="Arial" w:cs="Arial"/>
      <w:sz w:val="24"/>
      <w:lang w:val="en-AU" w:eastAsia="zh-CN"/>
    </w:rPr>
  </w:style>
  <w:style w:type="character" w:styleId="Hyperlink">
    <w:name w:val="Hyperlink"/>
    <w:basedOn w:val="DefaultParagraphFont"/>
    <w:uiPriority w:val="99"/>
    <w:semiHidden/>
    <w:unhideWhenUsed/>
    <w:rsid w:val="0043090B"/>
    <w:rPr>
      <w:color w:val="0000FF"/>
      <w:u w:val="single"/>
    </w:rPr>
  </w:style>
  <w:style w:type="paragraph" w:styleId="BalloonText">
    <w:name w:val="Balloon Text"/>
    <w:basedOn w:val="Normal"/>
    <w:link w:val="BalloonTextChar"/>
    <w:uiPriority w:val="99"/>
    <w:semiHidden/>
    <w:unhideWhenUsed/>
    <w:rsid w:val="0043090B"/>
    <w:rPr>
      <w:rFonts w:ascii="Tahoma" w:hAnsi="Tahoma" w:cs="Tahoma"/>
      <w:sz w:val="16"/>
      <w:szCs w:val="16"/>
    </w:rPr>
  </w:style>
  <w:style w:type="character" w:customStyle="1" w:styleId="BalloonTextChar">
    <w:name w:val="Balloon Text Char"/>
    <w:basedOn w:val="DefaultParagraphFont"/>
    <w:link w:val="BalloonText"/>
    <w:uiPriority w:val="99"/>
    <w:semiHidden/>
    <w:rsid w:val="0043090B"/>
    <w:rPr>
      <w:rFonts w:ascii="Tahoma" w:eastAsia="Times New Roman" w:hAnsi="Tahoma" w:cs="Tahoma"/>
      <w:sz w:val="16"/>
      <w:szCs w:val="16"/>
      <w:lang w:val="en-US"/>
    </w:rPr>
  </w:style>
  <w:style w:type="character" w:customStyle="1" w:styleId="ref">
    <w:name w:val="ref"/>
    <w:basedOn w:val="DefaultParagraphFont"/>
    <w:rsid w:val="0043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3270">
      <w:bodyDiv w:val="1"/>
      <w:marLeft w:val="0"/>
      <w:marRight w:val="0"/>
      <w:marTop w:val="0"/>
      <w:marBottom w:val="0"/>
      <w:divBdr>
        <w:top w:val="none" w:sz="0" w:space="0" w:color="auto"/>
        <w:left w:val="none" w:sz="0" w:space="0" w:color="auto"/>
        <w:bottom w:val="none" w:sz="0" w:space="0" w:color="auto"/>
        <w:right w:val="none" w:sz="0" w:space="0" w:color="auto"/>
      </w:divBdr>
    </w:div>
    <w:div w:id="208493166">
      <w:bodyDiv w:val="1"/>
      <w:marLeft w:val="0"/>
      <w:marRight w:val="0"/>
      <w:marTop w:val="0"/>
      <w:marBottom w:val="0"/>
      <w:divBdr>
        <w:top w:val="none" w:sz="0" w:space="0" w:color="auto"/>
        <w:left w:val="none" w:sz="0" w:space="0" w:color="auto"/>
        <w:bottom w:val="none" w:sz="0" w:space="0" w:color="auto"/>
        <w:right w:val="none" w:sz="0" w:space="0" w:color="auto"/>
      </w:divBdr>
    </w:div>
    <w:div w:id="264971489">
      <w:bodyDiv w:val="1"/>
      <w:marLeft w:val="0"/>
      <w:marRight w:val="0"/>
      <w:marTop w:val="0"/>
      <w:marBottom w:val="0"/>
      <w:divBdr>
        <w:top w:val="none" w:sz="0" w:space="0" w:color="auto"/>
        <w:left w:val="none" w:sz="0" w:space="0" w:color="auto"/>
        <w:bottom w:val="none" w:sz="0" w:space="0" w:color="auto"/>
        <w:right w:val="none" w:sz="0" w:space="0" w:color="auto"/>
      </w:divBdr>
    </w:div>
    <w:div w:id="516582022">
      <w:bodyDiv w:val="1"/>
      <w:marLeft w:val="0"/>
      <w:marRight w:val="0"/>
      <w:marTop w:val="0"/>
      <w:marBottom w:val="0"/>
      <w:divBdr>
        <w:top w:val="none" w:sz="0" w:space="0" w:color="auto"/>
        <w:left w:val="none" w:sz="0" w:space="0" w:color="auto"/>
        <w:bottom w:val="none" w:sz="0" w:space="0" w:color="auto"/>
        <w:right w:val="none" w:sz="0" w:space="0" w:color="auto"/>
      </w:divBdr>
    </w:div>
    <w:div w:id="599681871">
      <w:bodyDiv w:val="1"/>
      <w:marLeft w:val="0"/>
      <w:marRight w:val="0"/>
      <w:marTop w:val="0"/>
      <w:marBottom w:val="0"/>
      <w:divBdr>
        <w:top w:val="none" w:sz="0" w:space="0" w:color="auto"/>
        <w:left w:val="none" w:sz="0" w:space="0" w:color="auto"/>
        <w:bottom w:val="none" w:sz="0" w:space="0" w:color="auto"/>
        <w:right w:val="none" w:sz="0" w:space="0" w:color="auto"/>
      </w:divBdr>
    </w:div>
    <w:div w:id="675158500">
      <w:bodyDiv w:val="1"/>
      <w:marLeft w:val="0"/>
      <w:marRight w:val="0"/>
      <w:marTop w:val="0"/>
      <w:marBottom w:val="0"/>
      <w:divBdr>
        <w:top w:val="none" w:sz="0" w:space="0" w:color="auto"/>
        <w:left w:val="none" w:sz="0" w:space="0" w:color="auto"/>
        <w:bottom w:val="none" w:sz="0" w:space="0" w:color="auto"/>
        <w:right w:val="none" w:sz="0" w:space="0" w:color="auto"/>
      </w:divBdr>
    </w:div>
    <w:div w:id="953706813">
      <w:bodyDiv w:val="1"/>
      <w:marLeft w:val="0"/>
      <w:marRight w:val="0"/>
      <w:marTop w:val="0"/>
      <w:marBottom w:val="0"/>
      <w:divBdr>
        <w:top w:val="none" w:sz="0" w:space="0" w:color="auto"/>
        <w:left w:val="none" w:sz="0" w:space="0" w:color="auto"/>
        <w:bottom w:val="none" w:sz="0" w:space="0" w:color="auto"/>
        <w:right w:val="none" w:sz="0" w:space="0" w:color="auto"/>
      </w:divBdr>
    </w:div>
    <w:div w:id="1415396182">
      <w:bodyDiv w:val="1"/>
      <w:marLeft w:val="0"/>
      <w:marRight w:val="0"/>
      <w:marTop w:val="0"/>
      <w:marBottom w:val="0"/>
      <w:divBdr>
        <w:top w:val="none" w:sz="0" w:space="0" w:color="auto"/>
        <w:left w:val="none" w:sz="0" w:space="0" w:color="auto"/>
        <w:bottom w:val="none" w:sz="0" w:space="0" w:color="auto"/>
        <w:right w:val="none" w:sz="0" w:space="0" w:color="auto"/>
      </w:divBdr>
    </w:div>
    <w:div w:id="1502426882">
      <w:bodyDiv w:val="1"/>
      <w:marLeft w:val="0"/>
      <w:marRight w:val="0"/>
      <w:marTop w:val="0"/>
      <w:marBottom w:val="0"/>
      <w:divBdr>
        <w:top w:val="none" w:sz="0" w:space="0" w:color="auto"/>
        <w:left w:val="none" w:sz="0" w:space="0" w:color="auto"/>
        <w:bottom w:val="none" w:sz="0" w:space="0" w:color="auto"/>
        <w:right w:val="none" w:sz="0" w:space="0" w:color="auto"/>
      </w:divBdr>
    </w:div>
    <w:div w:id="16268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C3413-4BF2-413E-97A4-63E6AE53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McDermott</dc:creator>
  <cp:keywords/>
  <dc:description/>
  <cp:lastModifiedBy>Liz Williams</cp:lastModifiedBy>
  <cp:revision>2</cp:revision>
  <dcterms:created xsi:type="dcterms:W3CDTF">2019-08-01T10:52:00Z</dcterms:created>
  <dcterms:modified xsi:type="dcterms:W3CDTF">2019-08-01T10:52:00Z</dcterms:modified>
</cp:coreProperties>
</file>